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74A" w:rsidRDefault="00923B09">
      <w:pPr>
        <w:rPr>
          <w:rFonts w:ascii="Times New Roman CYR" w:hAnsi="Times New Roman CYR" w:cs="Times New Roman CYR"/>
          <w:color w:val="FF0000"/>
          <w:sz w:val="28"/>
          <w:szCs w:val="28"/>
          <w:lang w:val="en-US"/>
        </w:rPr>
      </w:pPr>
      <w:r>
        <w:rPr>
          <w:rFonts w:ascii="Times New Roman CYR" w:hAnsi="Times New Roman CYR" w:cs="Times New Roman CYR"/>
          <w:sz w:val="28"/>
          <w:szCs w:val="28"/>
        </w:rPr>
        <w:t>Теория вероятностей изучает явления:</w:t>
      </w:r>
      <w:r w:rsidRPr="00923B09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923B09">
        <w:rPr>
          <w:rFonts w:ascii="Times New Roman CYR" w:hAnsi="Times New Roman CYR" w:cs="Times New Roman CYR"/>
          <w:color w:val="FF0000"/>
          <w:sz w:val="28"/>
          <w:szCs w:val="28"/>
        </w:rPr>
        <w:t>случайные</w:t>
      </w:r>
    </w:p>
    <w:p w:rsidR="00923B09" w:rsidRDefault="00923B09">
      <w:pPr>
        <w:rPr>
          <w:rFonts w:ascii="Times New Roman CYR" w:hAnsi="Times New Roman CYR" w:cs="Times New Roman CYR"/>
          <w:color w:val="FF0000"/>
          <w:sz w:val="28"/>
          <w:szCs w:val="28"/>
          <w:lang w:val="en-US"/>
        </w:rPr>
      </w:pPr>
      <w:r>
        <w:rPr>
          <w:rFonts w:ascii="Times New Roman CYR" w:hAnsi="Times New Roman CYR" w:cs="Times New Roman CYR"/>
          <w:sz w:val="28"/>
          <w:szCs w:val="28"/>
        </w:rPr>
        <w:t>Количественная мера объективной возможности это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 xml:space="preserve"> :</w:t>
      </w:r>
      <w:proofErr w:type="gramEnd"/>
      <w:r w:rsidRPr="00923B09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923B09">
        <w:rPr>
          <w:rFonts w:ascii="Times New Roman CYR" w:hAnsi="Times New Roman CYR" w:cs="Times New Roman CYR"/>
          <w:color w:val="FF0000"/>
          <w:sz w:val="28"/>
          <w:szCs w:val="28"/>
        </w:rPr>
        <w:t>вероятность</w:t>
      </w:r>
    </w:p>
    <w:p w:rsidR="00923B09" w:rsidRPr="00923B09" w:rsidRDefault="00923B09">
      <w:pPr>
        <w:rPr>
          <w:rFonts w:ascii="Times New Roman" w:hAnsi="Times New Roman" w:cs="Times New Roman"/>
          <w:color w:val="FF0000"/>
          <w:sz w:val="28"/>
          <w:szCs w:val="28"/>
          <w:lang w:val="en-US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Опыт - подбрасывание </w:t>
      </w:r>
      <w:r w:rsidRPr="00923B0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 CYR" w:hAnsi="Times New Roman CYR" w:cs="Times New Roman CYR"/>
          <w:sz w:val="28"/>
          <w:szCs w:val="28"/>
        </w:rPr>
        <w:t>-х игральных кубиков. Сколько всего элементарных исходов в опыте:</w:t>
      </w:r>
      <w:r w:rsidRPr="00923B09">
        <w:rPr>
          <w:rFonts w:ascii="Times New Roman" w:hAnsi="Times New Roman" w:cs="Times New Roman"/>
          <w:sz w:val="28"/>
          <w:szCs w:val="28"/>
        </w:rPr>
        <w:t xml:space="preserve"> </w:t>
      </w:r>
      <w:r w:rsidRPr="00923B09">
        <w:rPr>
          <w:rFonts w:ascii="Times New Roman" w:hAnsi="Times New Roman" w:cs="Times New Roman"/>
          <w:color w:val="FF0000"/>
          <w:sz w:val="28"/>
          <w:szCs w:val="28"/>
        </w:rPr>
        <w:t>216</w:t>
      </w:r>
    </w:p>
    <w:p w:rsidR="00923B09" w:rsidRDefault="00923B09">
      <w:pPr>
        <w:rPr>
          <w:rFonts w:cs="MS Sans Serif"/>
          <w:sz w:val="16"/>
          <w:szCs w:val="16"/>
          <w:lang w:val="en-US"/>
        </w:rPr>
      </w:pPr>
      <w:r>
        <w:rPr>
          <w:rFonts w:ascii="Times New Roman CYR" w:hAnsi="Times New Roman CYR" w:cs="Times New Roman CYR"/>
          <w:sz w:val="28"/>
          <w:szCs w:val="28"/>
        </w:rPr>
        <w:t>Достоверным называется событие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 xml:space="preserve"> А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>, если:</w:t>
      </w:r>
      <w:r w:rsidRPr="00923B09">
        <w:rPr>
          <w:rFonts w:ascii="MS Sans Serif" w:hAnsi="MS Sans Serif" w:cs="MS Sans Serif"/>
          <w:sz w:val="16"/>
          <w:szCs w:val="16"/>
        </w:rPr>
        <w:t xml:space="preserve"> </w:t>
      </w:r>
      <w:r>
        <w:rPr>
          <w:rFonts w:ascii="MS Sans Serif" w:hAnsi="MS Sans Serif" w:cs="MS Sans Serif"/>
          <w:noProof/>
          <w:sz w:val="16"/>
          <w:szCs w:val="16"/>
          <w:lang w:eastAsia="ru-RU"/>
        </w:rPr>
        <w:drawing>
          <wp:inline distT="0" distB="0" distL="0" distR="0">
            <wp:extent cx="504825" cy="195046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50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3B09" w:rsidRDefault="00923B09">
      <w:pPr>
        <w:rPr>
          <w:rFonts w:ascii="Times New Roman CYR" w:hAnsi="Times New Roman CYR" w:cs="Times New Roman CYR"/>
          <w:color w:val="FF0000"/>
          <w:sz w:val="28"/>
          <w:szCs w:val="28"/>
          <w:lang w:val="en-US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ящике находятся белые, красные и черные шары. Какое событие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является невозможным</w:t>
      </w:r>
      <w:r w:rsidRPr="00923B09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923B09">
        <w:rPr>
          <w:rFonts w:ascii="Times New Roman CYR" w:hAnsi="Times New Roman CYR" w:cs="Times New Roman CYR"/>
          <w:color w:val="FF0000"/>
          <w:sz w:val="28"/>
          <w:szCs w:val="28"/>
        </w:rPr>
        <w:t>из ящика извлечен</w:t>
      </w:r>
      <w:proofErr w:type="gramEnd"/>
      <w:r w:rsidRPr="00923B09">
        <w:rPr>
          <w:rFonts w:ascii="Times New Roman CYR" w:hAnsi="Times New Roman CYR" w:cs="Times New Roman CYR"/>
          <w:color w:val="FF0000"/>
          <w:sz w:val="28"/>
          <w:szCs w:val="28"/>
        </w:rPr>
        <w:t xml:space="preserve"> синий шар</w:t>
      </w:r>
    </w:p>
    <w:p w:rsidR="00923B09" w:rsidRDefault="00923B09">
      <w:pPr>
        <w:rPr>
          <w:rFonts w:ascii="Symbol" w:hAnsi="Symbol" w:cs="Symbol"/>
          <w:color w:val="FF0000"/>
          <w:sz w:val="28"/>
          <w:szCs w:val="28"/>
          <w:lang w:val="en-US"/>
        </w:rPr>
      </w:pPr>
      <w:r>
        <w:rPr>
          <w:rFonts w:ascii="Times New Roman CYR" w:hAnsi="Times New Roman CYR" w:cs="Times New Roman CYR"/>
          <w:sz w:val="28"/>
          <w:szCs w:val="28"/>
        </w:rPr>
        <w:t>Невозможным называется событие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 xml:space="preserve"> А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>, если:</w:t>
      </w:r>
      <w:r w:rsidRPr="00923B09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923B09">
        <w:rPr>
          <w:rFonts w:ascii="Times New Roman CYR" w:hAnsi="Times New Roman CYR" w:cs="Times New Roman CYR"/>
          <w:color w:val="FF0000"/>
          <w:sz w:val="28"/>
          <w:szCs w:val="28"/>
        </w:rPr>
        <w:t xml:space="preserve">А = </w:t>
      </w:r>
      <w:r w:rsidRPr="00923B09">
        <w:rPr>
          <w:rFonts w:ascii="Symbol" w:hAnsi="Symbol" w:cs="Symbol"/>
          <w:color w:val="FF0000"/>
          <w:sz w:val="28"/>
          <w:szCs w:val="28"/>
        </w:rPr>
        <w:t></w:t>
      </w:r>
    </w:p>
    <w:p w:rsidR="00923B09" w:rsidRDefault="00923B09">
      <w:pPr>
        <w:rPr>
          <w:rFonts w:ascii="Times New Roman CYR" w:hAnsi="Times New Roman CYR" w:cs="Times New Roman CYR"/>
          <w:color w:val="FF0000"/>
          <w:sz w:val="28"/>
          <w:szCs w:val="28"/>
          <w:lang w:val="en-US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ящике находятся только белые шары. Какое событие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является достоверным</w:t>
      </w:r>
      <w:r w:rsidRPr="00923B09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923B09">
        <w:rPr>
          <w:rFonts w:ascii="Times New Roman CYR" w:hAnsi="Times New Roman CYR" w:cs="Times New Roman CYR"/>
          <w:color w:val="FF0000"/>
          <w:sz w:val="28"/>
          <w:szCs w:val="28"/>
        </w:rPr>
        <w:t>из ящика извлечен</w:t>
      </w:r>
      <w:proofErr w:type="gramEnd"/>
      <w:r w:rsidRPr="00923B09">
        <w:rPr>
          <w:rFonts w:ascii="Times New Roman CYR" w:hAnsi="Times New Roman CYR" w:cs="Times New Roman CYR"/>
          <w:color w:val="FF0000"/>
          <w:sz w:val="28"/>
          <w:szCs w:val="28"/>
        </w:rPr>
        <w:t xml:space="preserve"> белый шар</w:t>
      </w:r>
    </w:p>
    <w:p w:rsidR="00923B09" w:rsidRPr="00923B09" w:rsidRDefault="00923B09" w:rsidP="00923B0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FF0000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Опыт - подбрасывании 2-х монет, событие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 xml:space="preserve"> А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- появление двух "орлов", событие </w:t>
      </w:r>
      <w:r>
        <w:rPr>
          <w:rFonts w:ascii="MS Sans Serif" w:hAnsi="MS Sans Serif" w:cs="MS Sans Serif"/>
          <w:noProof/>
          <w:sz w:val="16"/>
          <w:szCs w:val="16"/>
          <w:lang w:eastAsia="ru-RU"/>
        </w:rPr>
        <w:drawing>
          <wp:inline distT="0" distB="0" distL="0" distR="0" wp14:anchorId="19FC24D7" wp14:editId="791E0187">
            <wp:extent cx="228600" cy="25717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 CYR" w:hAnsi="Times New Roman CYR" w:cs="Times New Roman CYR"/>
          <w:sz w:val="28"/>
          <w:szCs w:val="28"/>
        </w:rPr>
        <w:t>это:</w:t>
      </w:r>
      <w:r w:rsidRPr="00923B09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923B09">
        <w:rPr>
          <w:rFonts w:ascii="Times New Roman CYR" w:hAnsi="Times New Roman CYR" w:cs="Times New Roman CYR"/>
          <w:color w:val="FF0000"/>
          <w:sz w:val="28"/>
          <w:szCs w:val="28"/>
        </w:rPr>
        <w:t>появление хотя бы одной "решки"</w:t>
      </w:r>
    </w:p>
    <w:p w:rsidR="00923B09" w:rsidRDefault="00923B09" w:rsidP="00923B0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FF0000"/>
          <w:sz w:val="28"/>
          <w:szCs w:val="28"/>
          <w:lang w:val="en-US"/>
        </w:rPr>
      </w:pPr>
      <w:r w:rsidRPr="00923B09">
        <w:rPr>
          <w:rFonts w:ascii="Times New Roman CYR" w:hAnsi="Times New Roman CYR" w:cs="Times New Roman CYR"/>
          <w:color w:val="FF0000"/>
          <w:sz w:val="28"/>
          <w:szCs w:val="28"/>
        </w:rPr>
        <w:t>появление хоты бы одной "</w:t>
      </w:r>
      <w:proofErr w:type="gramStart"/>
      <w:r w:rsidRPr="00923B09">
        <w:rPr>
          <w:rFonts w:ascii="Times New Roman CYR" w:hAnsi="Times New Roman CYR" w:cs="Times New Roman CYR"/>
          <w:color w:val="FF0000"/>
          <w:sz w:val="28"/>
          <w:szCs w:val="28"/>
        </w:rPr>
        <w:t>решки</w:t>
      </w:r>
      <w:proofErr w:type="gramEnd"/>
      <w:r w:rsidRPr="00923B09">
        <w:rPr>
          <w:rFonts w:ascii="Times New Roman CYR" w:hAnsi="Times New Roman CYR" w:cs="Times New Roman CYR"/>
          <w:color w:val="FF0000"/>
          <w:sz w:val="28"/>
          <w:szCs w:val="28"/>
        </w:rPr>
        <w:t>"</w:t>
      </w:r>
    </w:p>
    <w:p w:rsidR="000C73D7" w:rsidRPr="000C73D7" w:rsidRDefault="000C73D7" w:rsidP="00923B0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FF0000"/>
          <w:sz w:val="28"/>
          <w:szCs w:val="28"/>
          <w:lang w:val="en-US"/>
        </w:rPr>
      </w:pPr>
    </w:p>
    <w:p w:rsidR="00923B09" w:rsidRPr="000C73D7" w:rsidRDefault="00923B09" w:rsidP="00923B0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FF0000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Суммой событий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 xml:space="preserve"> А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и В называется</w:t>
      </w:r>
      <w:r w:rsidRPr="00923B09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923B09">
        <w:rPr>
          <w:rFonts w:ascii="Times New Roman CYR" w:hAnsi="Times New Roman CYR" w:cs="Times New Roman CYR"/>
          <w:color w:val="FF0000"/>
          <w:sz w:val="28"/>
          <w:szCs w:val="28"/>
        </w:rPr>
        <w:t>появление хотя бы одного события</w:t>
      </w:r>
    </w:p>
    <w:p w:rsidR="000C73D7" w:rsidRPr="000C73D7" w:rsidRDefault="000C73D7" w:rsidP="00923B0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FF0000"/>
          <w:sz w:val="28"/>
          <w:szCs w:val="28"/>
        </w:rPr>
      </w:pPr>
    </w:p>
    <w:p w:rsidR="00923B09" w:rsidRDefault="00923B09" w:rsidP="00923B0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FF0000"/>
          <w:sz w:val="28"/>
          <w:szCs w:val="28"/>
          <w:lang w:val="en-US"/>
        </w:rPr>
      </w:pPr>
      <w:r>
        <w:rPr>
          <w:rFonts w:ascii="Times New Roman CYR" w:hAnsi="Times New Roman CYR" w:cs="Times New Roman CYR"/>
          <w:sz w:val="28"/>
          <w:szCs w:val="28"/>
        </w:rPr>
        <w:t>Произведением событий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 xml:space="preserve"> А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и В называется</w:t>
      </w:r>
      <w:r w:rsidRPr="00923B09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923B09">
        <w:rPr>
          <w:rFonts w:ascii="Times New Roman CYR" w:hAnsi="Times New Roman CYR" w:cs="Times New Roman CYR"/>
          <w:color w:val="FF0000"/>
          <w:sz w:val="28"/>
          <w:szCs w:val="28"/>
        </w:rPr>
        <w:t>появление двух событий</w:t>
      </w:r>
    </w:p>
    <w:p w:rsidR="00923B09" w:rsidRDefault="00923B09" w:rsidP="00923B0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  <w:lang w:val="en-US"/>
        </w:rPr>
      </w:pPr>
      <w:r>
        <w:rPr>
          <w:rFonts w:ascii="Times New Roman CYR" w:hAnsi="Times New Roman CYR" w:cs="Times New Roman CYR"/>
          <w:sz w:val="28"/>
          <w:szCs w:val="28"/>
        </w:rPr>
        <w:t>События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 xml:space="preserve"> А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и В несовместны, если</w:t>
      </w:r>
      <w:r w:rsidRPr="00923B09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MS Sans Serif" w:hAnsi="MS Sans Serif" w:cs="MS Sans Serif"/>
          <w:noProof/>
          <w:sz w:val="16"/>
          <w:szCs w:val="16"/>
          <w:lang w:eastAsia="ru-RU"/>
        </w:rPr>
        <w:drawing>
          <wp:inline distT="0" distB="0" distL="0" distR="0">
            <wp:extent cx="884322" cy="2667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2700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73D7" w:rsidRPr="000C73D7" w:rsidRDefault="000C73D7" w:rsidP="00923B0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  <w:lang w:val="en-US"/>
        </w:rPr>
      </w:pPr>
    </w:p>
    <w:p w:rsidR="00923B09" w:rsidRDefault="00923B09" w:rsidP="00923B0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FF0000"/>
          <w:sz w:val="28"/>
          <w:szCs w:val="28"/>
          <w:lang w:val="en-US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Вероятность 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>p</w:t>
      </w:r>
      <w:r>
        <w:rPr>
          <w:rFonts w:ascii="Times New Roman CYR" w:hAnsi="Times New Roman CYR" w:cs="Times New Roman CYR"/>
          <w:sz w:val="28"/>
          <w:szCs w:val="28"/>
        </w:rPr>
        <w:t>(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>A</w:t>
      </w:r>
      <w:r>
        <w:rPr>
          <w:rFonts w:ascii="Times New Roman CYR" w:hAnsi="Times New Roman CYR" w:cs="Times New Roman CYR"/>
          <w:sz w:val="28"/>
          <w:szCs w:val="28"/>
        </w:rPr>
        <w:t>) принимает значения</w:t>
      </w:r>
      <w:r w:rsidRPr="00923B09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923B09">
        <w:rPr>
          <w:rFonts w:ascii="Times New Roman CYR" w:hAnsi="Times New Roman CYR" w:cs="Times New Roman CYR"/>
          <w:color w:val="FF0000"/>
          <w:sz w:val="28"/>
          <w:szCs w:val="28"/>
        </w:rPr>
        <w:t>[0; 1]</w:t>
      </w:r>
    </w:p>
    <w:p w:rsidR="000C73D7" w:rsidRPr="000C73D7" w:rsidRDefault="000C73D7" w:rsidP="00923B0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FF0000"/>
          <w:sz w:val="28"/>
          <w:szCs w:val="28"/>
          <w:lang w:val="en-US"/>
        </w:rPr>
      </w:pPr>
    </w:p>
    <w:p w:rsidR="00923B09" w:rsidRDefault="00923B09">
      <w:pPr>
        <w:rPr>
          <w:rFonts w:ascii="Times New Roman CYR" w:hAnsi="Times New Roman CYR" w:cs="Times New Roman CYR"/>
          <w:color w:val="FF0000"/>
          <w:sz w:val="28"/>
          <w:szCs w:val="28"/>
          <w:lang w:val="en-US"/>
        </w:rPr>
      </w:pPr>
      <w:r>
        <w:rPr>
          <w:rFonts w:ascii="Times New Roman CYR" w:hAnsi="Times New Roman CYR" w:cs="Times New Roman CYR"/>
          <w:sz w:val="28"/>
          <w:szCs w:val="28"/>
        </w:rPr>
        <w:t>Вероятность достоверного события равна</w:t>
      </w:r>
      <w:r w:rsidRPr="00923B09">
        <w:rPr>
          <w:rFonts w:ascii="Times New Roman CYR" w:hAnsi="Times New Roman CYR" w:cs="Times New Roman CYR"/>
          <w:color w:val="FF0000"/>
          <w:sz w:val="28"/>
          <w:szCs w:val="28"/>
          <w:lang w:val="en-US"/>
        </w:rPr>
        <w:t xml:space="preserve"> </w:t>
      </w:r>
      <w:r w:rsidRPr="00923B09">
        <w:rPr>
          <w:rFonts w:ascii="Times New Roman CYR" w:hAnsi="Times New Roman CYR" w:cs="Times New Roman CYR"/>
          <w:color w:val="FF0000"/>
          <w:sz w:val="28"/>
          <w:szCs w:val="28"/>
        </w:rPr>
        <w:t>1</w:t>
      </w:r>
    </w:p>
    <w:p w:rsidR="00923B09" w:rsidRDefault="00923B09">
      <w:pPr>
        <w:rPr>
          <w:rFonts w:ascii="Times New Roman CYR" w:hAnsi="Times New Roman CYR" w:cs="Times New Roman CYR"/>
          <w:sz w:val="28"/>
          <w:szCs w:val="28"/>
          <w:lang w:val="en-US"/>
        </w:rPr>
      </w:pPr>
      <w:r>
        <w:rPr>
          <w:rFonts w:ascii="Times New Roman CYR" w:hAnsi="Times New Roman CYR" w:cs="Times New Roman CYR"/>
          <w:sz w:val="28"/>
          <w:szCs w:val="28"/>
        </w:rPr>
        <w:t>Вероятность невозможного события равна: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0</w:t>
      </w:r>
    </w:p>
    <w:p w:rsidR="00923B09" w:rsidRDefault="00923B09">
      <w:pPr>
        <w:rPr>
          <w:rFonts w:ascii="Times New Roman CYR" w:hAnsi="Times New Roman CYR" w:cs="Times New Roman CYR"/>
          <w:color w:val="FF0000"/>
          <w:sz w:val="28"/>
          <w:szCs w:val="28"/>
          <w:lang w:val="en-US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Вероятность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суммы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каких событий равно сумме вероятностей этих событий</w:t>
      </w:r>
      <w:r w:rsidRPr="00923B09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923B09">
        <w:rPr>
          <w:rFonts w:ascii="Times New Roman CYR" w:hAnsi="Times New Roman CYR" w:cs="Times New Roman CYR"/>
          <w:color w:val="FF0000"/>
          <w:sz w:val="28"/>
          <w:szCs w:val="28"/>
        </w:rPr>
        <w:t>несовместных</w:t>
      </w:r>
    </w:p>
    <w:p w:rsidR="00923B09" w:rsidRDefault="00923B09">
      <w:pPr>
        <w:rPr>
          <w:rFonts w:ascii="Times New Roman CYR" w:hAnsi="Times New Roman CYR" w:cs="Times New Roman CYR"/>
          <w:color w:val="FF0000"/>
          <w:sz w:val="28"/>
          <w:szCs w:val="28"/>
          <w:lang w:val="en-US"/>
        </w:rPr>
      </w:pPr>
      <w:r>
        <w:rPr>
          <w:rFonts w:ascii="Times New Roman CYR" w:hAnsi="Times New Roman CYR" w:cs="Times New Roman CYR"/>
          <w:sz w:val="28"/>
          <w:szCs w:val="28"/>
        </w:rPr>
        <w:t>Вероятность суммы противоположных событий равна</w:t>
      </w:r>
      <w:r w:rsidRPr="00923B09">
        <w:rPr>
          <w:rFonts w:ascii="Times New Roman CYR" w:hAnsi="Times New Roman CYR" w:cs="Times New Roman CYR"/>
          <w:color w:val="FF0000"/>
          <w:sz w:val="28"/>
          <w:szCs w:val="28"/>
        </w:rPr>
        <w:t xml:space="preserve"> 1</w:t>
      </w:r>
    </w:p>
    <w:p w:rsidR="00923B09" w:rsidRDefault="00923B09" w:rsidP="00923B0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FF0000"/>
          <w:sz w:val="28"/>
          <w:szCs w:val="28"/>
          <w:lang w:val="en-US"/>
        </w:rPr>
      </w:pPr>
      <w:r>
        <w:rPr>
          <w:rFonts w:ascii="Times New Roman CYR" w:hAnsi="Times New Roman CYR" w:cs="Times New Roman CYR"/>
          <w:sz w:val="28"/>
          <w:szCs w:val="28"/>
        </w:rPr>
        <w:t>Вероятность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 xml:space="preserve"> </w:t>
      </w:r>
      <w:r>
        <w:rPr>
          <w:rFonts w:ascii="MS Sans Serif" w:hAnsi="MS Sans Serif" w:cs="MS Sans Serif"/>
          <w:noProof/>
          <w:sz w:val="16"/>
          <w:szCs w:val="16"/>
          <w:lang w:eastAsia="ru-RU"/>
        </w:rPr>
        <w:drawing>
          <wp:inline distT="0" distB="0" distL="0" distR="0">
            <wp:extent cx="419100" cy="2286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 CYR" w:hAnsi="Times New Roman CYR" w:cs="Times New Roman CYR"/>
          <w:sz w:val="28"/>
          <w:szCs w:val="28"/>
        </w:rPr>
        <w:t xml:space="preserve"> принимает значения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 xml:space="preserve"> </w:t>
      </w:r>
      <w:r w:rsidRPr="00923B09">
        <w:rPr>
          <w:rFonts w:ascii="Times New Roman CYR" w:hAnsi="Times New Roman CYR" w:cs="Times New Roman CYR"/>
          <w:color w:val="FF0000"/>
          <w:sz w:val="28"/>
          <w:szCs w:val="28"/>
        </w:rPr>
        <w:t>1</w:t>
      </w:r>
    </w:p>
    <w:p w:rsidR="00923B09" w:rsidRPr="00923B09" w:rsidRDefault="00923B09" w:rsidP="00923B0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FF0000"/>
          <w:sz w:val="28"/>
          <w:szCs w:val="28"/>
          <w:lang w:val="en-US"/>
        </w:rPr>
      </w:pPr>
    </w:p>
    <w:p w:rsidR="00923B09" w:rsidRDefault="00923B09" w:rsidP="00923B0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FF0000"/>
          <w:sz w:val="28"/>
          <w:szCs w:val="28"/>
          <w:lang w:val="en-US"/>
        </w:rPr>
      </w:pPr>
      <w:r>
        <w:rPr>
          <w:rFonts w:ascii="Times New Roman CYR" w:hAnsi="Times New Roman CYR" w:cs="Times New Roman CYR"/>
          <w:sz w:val="28"/>
          <w:szCs w:val="28"/>
        </w:rPr>
        <w:t>В ящике находятся 2 белых и 3 черных шара. Какова вероятность извлечения белого шара?</w:t>
      </w:r>
      <w:r w:rsidRPr="00923B09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923B09">
        <w:rPr>
          <w:rFonts w:ascii="Times New Roman CYR" w:hAnsi="Times New Roman CYR" w:cs="Times New Roman CYR"/>
          <w:color w:val="FF0000"/>
          <w:sz w:val="28"/>
          <w:szCs w:val="28"/>
        </w:rPr>
        <w:t>2/5</w:t>
      </w:r>
    </w:p>
    <w:p w:rsidR="000C73D7" w:rsidRPr="000C73D7" w:rsidRDefault="000C73D7" w:rsidP="00923B0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  <w:lang w:val="en-US"/>
        </w:rPr>
      </w:pPr>
    </w:p>
    <w:p w:rsidR="00923B09" w:rsidRDefault="00923B09" w:rsidP="00923B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val="en-US"/>
        </w:rPr>
      </w:pPr>
      <w:r>
        <w:rPr>
          <w:rFonts w:ascii="Times New Roman CYR" w:hAnsi="Times New Roman CYR" w:cs="Times New Roman CYR"/>
          <w:sz w:val="28"/>
          <w:szCs w:val="28"/>
        </w:rPr>
        <w:t>В ящике находятся 6 белых и 4 черных шара. Какова вероятность извлечения</w:t>
      </w:r>
      <w:r w:rsidRPr="00923B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двух черных  шаров</w:t>
      </w:r>
      <w:r w:rsidRPr="00923B09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923B09">
        <w:rPr>
          <w:rFonts w:ascii="Times New Roman" w:hAnsi="Times New Roman" w:cs="Times New Roman"/>
          <w:color w:val="FF0000"/>
          <w:sz w:val="28"/>
          <w:szCs w:val="28"/>
        </w:rPr>
        <w:t>2/</w:t>
      </w:r>
      <w:r w:rsidRPr="00923B09">
        <w:rPr>
          <w:rFonts w:ascii="Times New Roman CYR" w:hAnsi="Times New Roman CYR" w:cs="Times New Roman CYR"/>
          <w:color w:val="FF0000"/>
          <w:sz w:val="28"/>
          <w:szCs w:val="28"/>
        </w:rPr>
        <w:t>1</w:t>
      </w:r>
      <w:r w:rsidRPr="00923B09">
        <w:rPr>
          <w:rFonts w:ascii="Times New Roman" w:hAnsi="Times New Roman" w:cs="Times New Roman"/>
          <w:color w:val="FF0000"/>
          <w:sz w:val="28"/>
          <w:szCs w:val="28"/>
        </w:rPr>
        <w:t>5</w:t>
      </w:r>
    </w:p>
    <w:p w:rsidR="000C73D7" w:rsidRPr="000C73D7" w:rsidRDefault="000C73D7" w:rsidP="00923B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  <w:lang w:val="en-US"/>
        </w:rPr>
      </w:pPr>
    </w:p>
    <w:p w:rsidR="00923B09" w:rsidRDefault="00923B09">
      <w:pPr>
        <w:rPr>
          <w:rFonts w:ascii="Times New Roman CYR" w:hAnsi="Times New Roman CYR" w:cs="Times New Roman CYR"/>
          <w:color w:val="FF0000"/>
          <w:sz w:val="28"/>
          <w:szCs w:val="28"/>
          <w:lang w:val="en-US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 xml:space="preserve">В ящике находятся </w:t>
      </w:r>
      <w:r w:rsidRPr="00923B09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 CYR" w:hAnsi="Times New Roman CYR" w:cs="Times New Roman CYR"/>
          <w:sz w:val="28"/>
          <w:szCs w:val="28"/>
        </w:rPr>
        <w:t xml:space="preserve"> белых и 2 черных шаров. Из урны вынимают шар -  отмечается его  цвет  и  он  возвращается  в  урну,  после  этого  вынимают  второй  шар. Какова вероятность извлечения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двух белых шаров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 xml:space="preserve"> </w:t>
      </w:r>
      <w:r w:rsidRPr="00923B09">
        <w:rPr>
          <w:rFonts w:ascii="Times New Roman CYR" w:hAnsi="Times New Roman CYR" w:cs="Times New Roman CYR"/>
          <w:color w:val="FF0000"/>
          <w:sz w:val="28"/>
          <w:szCs w:val="28"/>
        </w:rPr>
        <w:t>4</w:t>
      </w:r>
      <w:r w:rsidRPr="00923B09">
        <w:rPr>
          <w:rFonts w:ascii="Times New Roman" w:hAnsi="Times New Roman" w:cs="Times New Roman"/>
          <w:color w:val="FF0000"/>
          <w:sz w:val="28"/>
          <w:szCs w:val="28"/>
          <w:lang w:val="en-US"/>
        </w:rPr>
        <w:t>/</w:t>
      </w:r>
      <w:r w:rsidRPr="00923B09">
        <w:rPr>
          <w:rFonts w:ascii="Times New Roman CYR" w:hAnsi="Times New Roman CYR" w:cs="Times New Roman CYR"/>
          <w:color w:val="FF0000"/>
          <w:sz w:val="28"/>
          <w:szCs w:val="28"/>
        </w:rPr>
        <w:t>9</w:t>
      </w:r>
    </w:p>
    <w:p w:rsidR="000C73D7" w:rsidRPr="000C73D7" w:rsidRDefault="000C73D7" w:rsidP="000C73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 ящике находятся 4 белых и 6 черных шаров. Какова вероятность извлечения разноцветных шаров</w:t>
      </w:r>
      <w:r w:rsidRPr="000C73D7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0C73D7">
        <w:rPr>
          <w:rFonts w:ascii="Times New Roman CYR" w:hAnsi="Times New Roman CYR" w:cs="Times New Roman CYR"/>
          <w:color w:val="FF0000"/>
          <w:sz w:val="28"/>
          <w:szCs w:val="28"/>
        </w:rPr>
        <w:t>24/45</w:t>
      </w:r>
    </w:p>
    <w:p w:rsidR="000C73D7" w:rsidRDefault="000C73D7">
      <w:pPr>
        <w:rPr>
          <w:rFonts w:ascii="Times New Roman CYR" w:hAnsi="Times New Roman CYR" w:cs="Times New Roman CYR"/>
          <w:color w:val="FF0000"/>
          <w:sz w:val="28"/>
          <w:szCs w:val="28"/>
          <w:lang w:val="en-US"/>
        </w:rPr>
      </w:pPr>
    </w:p>
    <w:p w:rsidR="000C73D7" w:rsidRDefault="000C73D7">
      <w:pPr>
        <w:rPr>
          <w:rFonts w:ascii="Times New Roman CYR" w:hAnsi="Times New Roman CYR" w:cs="Times New Roman CYR"/>
          <w:color w:val="FF0000"/>
          <w:sz w:val="28"/>
          <w:szCs w:val="28"/>
          <w:lang w:val="en-US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События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А</w:t>
      </w:r>
      <w:proofErr w:type="gramStart"/>
      <w:r>
        <w:rPr>
          <w:rFonts w:ascii="Times New Roman CYR" w:hAnsi="Times New Roman CYR" w:cs="Times New Roman CYR"/>
          <w:i/>
          <w:iCs/>
          <w:sz w:val="28"/>
          <w:szCs w:val="28"/>
          <w:vertAlign w:val="subscript"/>
        </w:rPr>
        <w:t>1</w:t>
      </w:r>
      <w:proofErr w:type="gramEnd"/>
      <w:r>
        <w:rPr>
          <w:rFonts w:ascii="Times New Roman CYR" w:hAnsi="Times New Roman CYR" w:cs="Times New Roman CYR"/>
          <w:i/>
          <w:iCs/>
          <w:sz w:val="28"/>
          <w:szCs w:val="28"/>
        </w:rPr>
        <w:t>…А</w:t>
      </w:r>
      <w:r>
        <w:rPr>
          <w:rFonts w:ascii="Times New Roman CYR" w:hAnsi="Times New Roman CYR" w:cs="Times New Roman CYR"/>
          <w:i/>
          <w:iCs/>
          <w:sz w:val="28"/>
          <w:szCs w:val="28"/>
          <w:vertAlign w:val="subscript"/>
          <w:lang w:val="en-US"/>
        </w:rPr>
        <w:t>n</w:t>
      </w:r>
      <w:r>
        <w:rPr>
          <w:rFonts w:ascii="Times New Roman CYR" w:hAnsi="Times New Roman CYR" w:cs="Times New Roman CYR"/>
          <w:sz w:val="28"/>
          <w:szCs w:val="28"/>
        </w:rPr>
        <w:t xml:space="preserve"> не могут быть случаями, если они</w:t>
      </w:r>
      <w:r w:rsidRPr="000C73D7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0C73D7">
        <w:rPr>
          <w:rFonts w:ascii="Times New Roman CYR" w:hAnsi="Times New Roman CYR" w:cs="Times New Roman CYR"/>
          <w:color w:val="FF0000"/>
          <w:sz w:val="28"/>
          <w:szCs w:val="28"/>
        </w:rPr>
        <w:t>совместные</w:t>
      </w:r>
    </w:p>
    <w:p w:rsidR="000C73D7" w:rsidRDefault="000C73D7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 CYR" w:hAnsi="Times New Roman CYR" w:cs="Times New Roman CYR"/>
          <w:sz w:val="28"/>
          <w:szCs w:val="28"/>
        </w:rPr>
        <w:t>Геометрическое определение вероятности предполагает, что число элементарных исходов опыта:</w:t>
      </w:r>
      <w:r w:rsidRPr="000C73D7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0C73D7">
        <w:rPr>
          <w:rFonts w:ascii="Times New Roman CYR" w:hAnsi="Times New Roman CYR" w:cs="Times New Roman CYR"/>
          <w:color w:val="FF0000"/>
          <w:sz w:val="28"/>
          <w:szCs w:val="28"/>
        </w:rPr>
        <w:t>бесконечно</w:t>
      </w:r>
      <w:r w:rsidRPr="000C73D7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0C73D7" w:rsidRDefault="000C73D7" w:rsidP="000C73D7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  <w:lang w:val="en-US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Вероятность суммы  совместных случайных событий 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>A</w:t>
      </w:r>
      <w:r>
        <w:rPr>
          <w:rFonts w:ascii="Times New Roman CYR" w:hAnsi="Times New Roman CYR" w:cs="Times New Roman CYR"/>
          <w:sz w:val="28"/>
          <w:szCs w:val="28"/>
        </w:rPr>
        <w:t xml:space="preserve"> и 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>B</w:t>
      </w:r>
      <w:r>
        <w:rPr>
          <w:rFonts w:ascii="Times New Roman CYR" w:hAnsi="Times New Roman CYR" w:cs="Times New Roman CYR"/>
          <w:sz w:val="28"/>
          <w:szCs w:val="28"/>
        </w:rPr>
        <w:t>:</w:t>
      </w:r>
      <w:r w:rsidRPr="000C73D7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0C73D7" w:rsidRDefault="009B1C74" w:rsidP="000C73D7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  <w:lang w:val="en-US"/>
        </w:rPr>
      </w:pPr>
      <w:r>
        <w:rPr>
          <w:rFonts w:ascii="MS Sans Serif" w:hAnsi="MS Sans Serif" w:cs="MS Sans Serif"/>
          <w:noProof/>
          <w:sz w:val="16"/>
          <w:szCs w:val="16"/>
          <w:lang w:eastAsia="ru-RU"/>
        </w:rPr>
        <w:drawing>
          <wp:inline distT="0" distB="0" distL="0" distR="0" wp14:anchorId="5F57BD03" wp14:editId="43FAF4BB">
            <wp:extent cx="2362200" cy="200025"/>
            <wp:effectExtent l="0" t="0" r="0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73D7" w:rsidRDefault="000C73D7" w:rsidP="000C73D7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16"/>
          <w:szCs w:val="16"/>
          <w:lang w:val="en-US"/>
        </w:rPr>
      </w:pPr>
    </w:p>
    <w:p w:rsidR="009B1C74" w:rsidRPr="000C73D7" w:rsidRDefault="009B1C74" w:rsidP="000C73D7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16"/>
          <w:szCs w:val="16"/>
          <w:lang w:val="en-US"/>
        </w:rPr>
      </w:pPr>
    </w:p>
    <w:p w:rsidR="009B1C74" w:rsidRDefault="009B1C74" w:rsidP="009B1C7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16"/>
          <w:szCs w:val="16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Вероятность суммы  несовместных случайных событий 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>A</w:t>
      </w:r>
      <w:r>
        <w:rPr>
          <w:rFonts w:ascii="Times New Roman CYR" w:hAnsi="Times New Roman CYR" w:cs="Times New Roman CYR"/>
          <w:sz w:val="28"/>
          <w:szCs w:val="28"/>
        </w:rPr>
        <w:t xml:space="preserve"> и 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>B</w:t>
      </w:r>
      <w:r>
        <w:rPr>
          <w:rFonts w:ascii="Times New Roman CYR" w:hAnsi="Times New Roman CYR" w:cs="Times New Roman CYR"/>
          <w:sz w:val="28"/>
          <w:szCs w:val="28"/>
        </w:rPr>
        <w:t>:</w:t>
      </w:r>
      <w:r w:rsidRPr="009B1C74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MS Sans Serif" w:hAnsi="MS Sans Serif" w:cs="MS Sans Serif"/>
          <w:noProof/>
          <w:sz w:val="16"/>
          <w:szCs w:val="16"/>
          <w:lang w:eastAsia="ru-RU"/>
        </w:rPr>
        <w:drawing>
          <wp:inline distT="0" distB="0" distL="0" distR="0">
            <wp:extent cx="1781175" cy="200025"/>
            <wp:effectExtent l="0" t="0" r="0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B1C74">
        <w:rPr>
          <w:rFonts w:ascii="Arial" w:hAnsi="Arial" w:cs="Arial"/>
          <w:sz w:val="16"/>
          <w:szCs w:val="16"/>
        </w:rPr>
        <w:t>.</w:t>
      </w:r>
    </w:p>
    <w:p w:rsidR="000C73D7" w:rsidRPr="009B1C74" w:rsidRDefault="000C73D7">
      <w:pPr>
        <w:rPr>
          <w:rFonts w:ascii="Times New Roman CYR" w:hAnsi="Times New Roman CYR" w:cs="Times New Roman CYR"/>
          <w:color w:val="FF0000"/>
          <w:sz w:val="28"/>
          <w:szCs w:val="28"/>
        </w:rPr>
      </w:pPr>
    </w:p>
    <w:p w:rsidR="00923B09" w:rsidRPr="009B1C74" w:rsidRDefault="009B1C74">
      <w:pPr>
        <w:rPr>
          <w:rFonts w:ascii="Times New Roman CYR" w:hAnsi="Times New Roman CYR" w:cs="Times New Roman CYR"/>
          <w:color w:val="FF0000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Если при вычислении вероятности события никаких других ограничений, кроме условий испытания не налагается, то такую вероятность называют</w:t>
      </w:r>
      <w:r w:rsidRPr="009B1C74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9B1C74">
        <w:rPr>
          <w:rFonts w:ascii="Times New Roman CYR" w:hAnsi="Times New Roman CYR" w:cs="Times New Roman CYR"/>
          <w:color w:val="FF0000"/>
          <w:sz w:val="28"/>
          <w:szCs w:val="28"/>
        </w:rPr>
        <w:t>безусловной</w:t>
      </w:r>
      <w:r w:rsidRPr="009B1C74">
        <w:rPr>
          <w:rFonts w:ascii="Arial" w:hAnsi="Arial" w:cs="Arial"/>
          <w:color w:val="FF0000"/>
          <w:sz w:val="16"/>
          <w:szCs w:val="16"/>
        </w:rPr>
        <w:t>.</w:t>
      </w:r>
    </w:p>
    <w:p w:rsidR="009B1C74" w:rsidRDefault="009B1C74" w:rsidP="009B1C7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16"/>
          <w:szCs w:val="16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Критерий независимости случайных событий 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>A</w:t>
      </w:r>
      <w:r>
        <w:rPr>
          <w:rFonts w:ascii="Times New Roman CYR" w:hAnsi="Times New Roman CYR" w:cs="Times New Roman CYR"/>
          <w:sz w:val="28"/>
          <w:szCs w:val="28"/>
        </w:rPr>
        <w:t xml:space="preserve"> и 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>B</w:t>
      </w:r>
      <w:r>
        <w:rPr>
          <w:rFonts w:ascii="Times New Roman CYR" w:hAnsi="Times New Roman CYR" w:cs="Times New Roman CYR"/>
          <w:sz w:val="28"/>
          <w:szCs w:val="28"/>
        </w:rPr>
        <w:t>:</w:t>
      </w:r>
      <w:r w:rsidRPr="009B1C74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MS Sans Serif" w:hAnsi="MS Sans Serif" w:cs="MS Sans Serif"/>
          <w:noProof/>
          <w:sz w:val="16"/>
          <w:szCs w:val="16"/>
          <w:lang w:eastAsia="ru-RU"/>
        </w:rPr>
        <w:drawing>
          <wp:inline distT="0" distB="0" distL="0" distR="0">
            <wp:extent cx="1762125" cy="228600"/>
            <wp:effectExtent l="0" t="0" r="952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B1C74">
        <w:rPr>
          <w:rFonts w:ascii="Arial" w:hAnsi="Arial" w:cs="Arial"/>
          <w:sz w:val="16"/>
          <w:szCs w:val="16"/>
        </w:rPr>
        <w:t>.</w:t>
      </w:r>
    </w:p>
    <w:p w:rsidR="00923B09" w:rsidRDefault="00923B09">
      <w:pPr>
        <w:rPr>
          <w:lang w:val="en-US"/>
        </w:rPr>
      </w:pPr>
    </w:p>
    <w:p w:rsidR="009B1C74" w:rsidRDefault="009B1C74" w:rsidP="009B1C74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sz w:val="16"/>
          <w:szCs w:val="16"/>
        </w:rPr>
      </w:pPr>
      <w:r>
        <w:rPr>
          <w:rFonts w:ascii="Times New Roman CYR" w:hAnsi="Times New Roman CYR" w:cs="Times New Roman CYR"/>
          <w:sz w:val="28"/>
          <w:szCs w:val="28"/>
        </w:rPr>
        <w:t>Вероятность произведения двух событий равна:</w:t>
      </w:r>
      <w:r w:rsidRPr="009B1C74">
        <w:rPr>
          <w:rFonts w:ascii="MS Sans Serif" w:hAnsi="MS Sans Serif" w:cs="MS Sans Serif"/>
          <w:sz w:val="16"/>
          <w:szCs w:val="16"/>
        </w:rPr>
        <w:t xml:space="preserve"> </w:t>
      </w:r>
      <w:r>
        <w:rPr>
          <w:rFonts w:ascii="MS Sans Serif" w:hAnsi="MS Sans Serif" w:cs="MS Sans Serif"/>
          <w:noProof/>
          <w:sz w:val="16"/>
          <w:szCs w:val="16"/>
          <w:lang w:eastAsia="ru-RU"/>
        </w:rPr>
        <w:drawing>
          <wp:inline distT="0" distB="0" distL="0" distR="0">
            <wp:extent cx="2457450" cy="200025"/>
            <wp:effectExtent l="0" t="0" r="0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B1C74">
        <w:rPr>
          <w:rFonts w:ascii="Arial" w:hAnsi="Arial" w:cs="Arial"/>
          <w:sz w:val="16"/>
          <w:szCs w:val="16"/>
        </w:rPr>
        <w:t>.</w:t>
      </w:r>
    </w:p>
    <w:p w:rsidR="009B1C74" w:rsidRDefault="009B1C74" w:rsidP="009B1C7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9B1C74" w:rsidRPr="009B1C74" w:rsidRDefault="009B1C74" w:rsidP="009B1C74">
      <w:pPr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Вероятность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произведения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каких событий равно произведению вероятностей этих событий</w:t>
      </w:r>
      <w:r w:rsidRPr="009B1C74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9B1C74">
        <w:rPr>
          <w:rFonts w:ascii="Times New Roman CYR" w:hAnsi="Times New Roman CYR" w:cs="Times New Roman CYR"/>
          <w:color w:val="FF0000"/>
          <w:sz w:val="28"/>
          <w:szCs w:val="28"/>
        </w:rPr>
        <w:t>независимых</w:t>
      </w:r>
      <w:r w:rsidRPr="009B1C74">
        <w:rPr>
          <w:rFonts w:ascii="Arial" w:hAnsi="Arial" w:cs="Arial"/>
          <w:color w:val="FF0000"/>
          <w:sz w:val="16"/>
          <w:szCs w:val="16"/>
        </w:rPr>
        <w:t>.</w:t>
      </w:r>
    </w:p>
    <w:p w:rsidR="009B1C74" w:rsidRDefault="009B1C74">
      <w:pPr>
        <w:rPr>
          <w:lang w:val="en-US"/>
        </w:rPr>
      </w:pPr>
    </w:p>
    <w:p w:rsidR="009B1C74" w:rsidRDefault="009B1C74" w:rsidP="009B1C7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Вероятность появления хотя бы одного события 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>A</w:t>
      </w:r>
      <w:r>
        <w:rPr>
          <w:rFonts w:ascii="Times New Roman CYR" w:hAnsi="Times New Roman CYR" w:cs="Times New Roman CYR"/>
          <w:sz w:val="28"/>
          <w:szCs w:val="28"/>
        </w:rPr>
        <w:t xml:space="preserve"> и 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>B</w:t>
      </w:r>
      <w:r>
        <w:rPr>
          <w:rFonts w:ascii="Times New Roman CYR" w:hAnsi="Times New Roman CYR" w:cs="Times New Roman CYR"/>
          <w:sz w:val="28"/>
          <w:szCs w:val="28"/>
        </w:rPr>
        <w:t xml:space="preserve"> равна:</w:t>
      </w:r>
      <w:r w:rsidRPr="009B1C74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MS Sans Serif" w:hAnsi="MS Sans Serif" w:cs="MS Sans Serif"/>
          <w:noProof/>
          <w:sz w:val="16"/>
          <w:szCs w:val="16"/>
          <w:lang w:eastAsia="ru-RU"/>
        </w:rPr>
        <w:drawing>
          <wp:inline distT="0" distB="0" distL="0" distR="0">
            <wp:extent cx="676275" cy="228600"/>
            <wp:effectExtent l="0" t="0" r="952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B1C74">
        <w:rPr>
          <w:rFonts w:ascii="Arial" w:hAnsi="Arial" w:cs="Arial"/>
          <w:sz w:val="16"/>
          <w:szCs w:val="16"/>
        </w:rPr>
        <w:t>.</w:t>
      </w:r>
    </w:p>
    <w:p w:rsidR="009B1C74" w:rsidRPr="009B1C74" w:rsidRDefault="009B1C74" w:rsidP="009B1C7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9B1C74" w:rsidRDefault="009B1C74" w:rsidP="009B1C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  <w:lang w:val="en-US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опыте возможны события A и B. Вероятность появления ровно одного события 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>A</w:t>
      </w:r>
      <w:r>
        <w:rPr>
          <w:rFonts w:ascii="Times New Roman CYR" w:hAnsi="Times New Roman CYR" w:cs="Times New Roman CYR"/>
          <w:sz w:val="28"/>
          <w:szCs w:val="28"/>
        </w:rPr>
        <w:t xml:space="preserve"> и 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>B</w:t>
      </w:r>
      <w:r>
        <w:rPr>
          <w:rFonts w:ascii="Times New Roman CYR" w:hAnsi="Times New Roman CYR" w:cs="Times New Roman CYR"/>
          <w:sz w:val="28"/>
          <w:szCs w:val="28"/>
        </w:rPr>
        <w:t xml:space="preserve"> равна</w:t>
      </w:r>
      <w:r w:rsidRPr="009B1C74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MS Sans Serif" w:hAnsi="MS Sans Serif" w:cs="MS Sans Serif"/>
          <w:noProof/>
          <w:sz w:val="16"/>
          <w:szCs w:val="16"/>
          <w:lang w:eastAsia="ru-RU"/>
        </w:rPr>
        <w:drawing>
          <wp:inline distT="0" distB="0" distL="0" distR="0">
            <wp:extent cx="1038225" cy="228600"/>
            <wp:effectExtent l="0" t="0" r="952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B1C74">
        <w:rPr>
          <w:rFonts w:ascii="Arial" w:hAnsi="Arial" w:cs="Arial"/>
          <w:sz w:val="16"/>
          <w:szCs w:val="16"/>
        </w:rPr>
        <w:t>.</w:t>
      </w:r>
    </w:p>
    <w:p w:rsidR="009B1C74" w:rsidRPr="009B1C74" w:rsidRDefault="009B1C74" w:rsidP="009B1C74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sz w:val="16"/>
          <w:szCs w:val="16"/>
          <w:lang w:val="en-US"/>
        </w:rPr>
      </w:pPr>
    </w:p>
    <w:p w:rsidR="009B1C74" w:rsidRDefault="009B1C74" w:rsidP="009B1C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16"/>
          <w:szCs w:val="16"/>
          <w:lang w:val="en-US"/>
        </w:rPr>
      </w:pPr>
      <w:r>
        <w:rPr>
          <w:rFonts w:ascii="Times New Roman CYR" w:hAnsi="Times New Roman CYR" w:cs="Times New Roman CYR"/>
          <w:sz w:val="28"/>
          <w:szCs w:val="28"/>
        </w:rPr>
        <w:t>Цепь состоит из трех параллельно соединенных независимо работающих элементов (вероятности отказов- 0,</w:t>
      </w:r>
      <w:r w:rsidRPr="009B1C7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 CYR" w:hAnsi="Times New Roman CYR" w:cs="Times New Roman CYR"/>
          <w:sz w:val="28"/>
          <w:szCs w:val="28"/>
        </w:rPr>
        <w:t>, 0,</w:t>
      </w:r>
      <w:r w:rsidRPr="009B1C7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 CYR" w:hAnsi="Times New Roman CYR" w:cs="Times New Roman CYR"/>
          <w:sz w:val="28"/>
          <w:szCs w:val="28"/>
        </w:rPr>
        <w:t xml:space="preserve"> и 0,</w:t>
      </w:r>
      <w:r w:rsidRPr="009B1C7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 CYR" w:hAnsi="Times New Roman CYR" w:cs="Times New Roman CYR"/>
          <w:sz w:val="28"/>
          <w:szCs w:val="28"/>
        </w:rPr>
        <w:t xml:space="preserve">).   Вероятность прохождения сигнала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со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входа цепи на ее выход равна:</w:t>
      </w:r>
      <w:r w:rsidRPr="009B1C74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9B1C74">
        <w:rPr>
          <w:rFonts w:ascii="Times New Roman CYR" w:hAnsi="Times New Roman CYR" w:cs="Times New Roman CYR"/>
          <w:color w:val="FF0000"/>
          <w:sz w:val="28"/>
          <w:szCs w:val="28"/>
        </w:rPr>
        <w:t>0,</w:t>
      </w:r>
      <w:r w:rsidRPr="009B1C74">
        <w:rPr>
          <w:rFonts w:ascii="Times New Roman" w:hAnsi="Times New Roman" w:cs="Times New Roman"/>
          <w:color w:val="FF0000"/>
          <w:sz w:val="28"/>
          <w:szCs w:val="28"/>
        </w:rPr>
        <w:t>9</w:t>
      </w:r>
      <w:r w:rsidRPr="009B1C74">
        <w:rPr>
          <w:rFonts w:ascii="Times New Roman CYR" w:hAnsi="Times New Roman CYR" w:cs="Times New Roman CYR"/>
          <w:color w:val="FF0000"/>
          <w:sz w:val="28"/>
          <w:szCs w:val="28"/>
        </w:rPr>
        <w:t>94</w:t>
      </w:r>
      <w:r w:rsidRPr="009B1C74">
        <w:rPr>
          <w:rFonts w:ascii="Arial" w:hAnsi="Arial" w:cs="Arial"/>
          <w:color w:val="FF0000"/>
          <w:sz w:val="16"/>
          <w:szCs w:val="16"/>
        </w:rPr>
        <w:t>.</w:t>
      </w:r>
    </w:p>
    <w:p w:rsidR="009B1C74" w:rsidRDefault="009B1C74" w:rsidP="009B1C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16"/>
          <w:szCs w:val="16"/>
          <w:lang w:val="en-US"/>
        </w:rPr>
      </w:pPr>
    </w:p>
    <w:p w:rsidR="009B1C74" w:rsidRPr="009B1C74" w:rsidRDefault="009B1C74" w:rsidP="009B1C74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sz w:val="16"/>
          <w:szCs w:val="16"/>
          <w:lang w:val="en-US"/>
        </w:rPr>
      </w:pPr>
    </w:p>
    <w:p w:rsidR="009B1C74" w:rsidRDefault="009B1C74" w:rsidP="009B1C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9B1C74" w:rsidRDefault="009B1C74" w:rsidP="009B1C74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sz w:val="16"/>
          <w:szCs w:val="16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>Цепь состоит из трех параллельно соединенных независимо работающих элементов (надежность элементов - 0,</w:t>
      </w:r>
      <w:r w:rsidRPr="009B1C74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 CYR" w:hAnsi="Times New Roman CYR" w:cs="Times New Roman CYR"/>
          <w:sz w:val="28"/>
          <w:szCs w:val="28"/>
        </w:rPr>
        <w:t>, 0,</w:t>
      </w:r>
      <w:r w:rsidRPr="009B1C74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 CYR" w:hAnsi="Times New Roman CYR" w:cs="Times New Roman CYR"/>
          <w:sz w:val="28"/>
          <w:szCs w:val="28"/>
        </w:rPr>
        <w:t xml:space="preserve"> и 0,</w:t>
      </w:r>
      <w:r w:rsidRPr="009B1C74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 CYR" w:hAnsi="Times New Roman CYR" w:cs="Times New Roman CYR"/>
          <w:sz w:val="28"/>
          <w:szCs w:val="28"/>
        </w:rPr>
        <w:t xml:space="preserve">).   Вероятность прохождения сигнала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со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входа цепи на ее выход равна:</w:t>
      </w:r>
      <w:r w:rsidRPr="009B1C74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9B1C74">
        <w:rPr>
          <w:rFonts w:ascii="Times New Roman CYR" w:hAnsi="Times New Roman CYR" w:cs="Times New Roman CYR"/>
          <w:color w:val="FF0000"/>
          <w:sz w:val="28"/>
          <w:szCs w:val="28"/>
        </w:rPr>
        <w:t>0,</w:t>
      </w:r>
      <w:r w:rsidRPr="009B1C74">
        <w:rPr>
          <w:rFonts w:ascii="Times New Roman" w:hAnsi="Times New Roman" w:cs="Times New Roman"/>
          <w:color w:val="FF0000"/>
          <w:sz w:val="28"/>
          <w:szCs w:val="28"/>
        </w:rPr>
        <w:t>97</w:t>
      </w:r>
      <w:r w:rsidRPr="009B1C74">
        <w:rPr>
          <w:rFonts w:ascii="Arial" w:hAnsi="Arial" w:cs="Arial"/>
          <w:color w:val="FF0000"/>
          <w:sz w:val="16"/>
          <w:szCs w:val="16"/>
        </w:rPr>
        <w:t>.</w:t>
      </w:r>
    </w:p>
    <w:p w:rsidR="009B1C74" w:rsidRDefault="009B1C74" w:rsidP="009B1C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  <w:lang w:val="en-US"/>
        </w:rPr>
      </w:pPr>
    </w:p>
    <w:p w:rsidR="009B1C74" w:rsidRPr="009B1C74" w:rsidRDefault="009B1C74" w:rsidP="009B1C74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color w:val="FF0000"/>
          <w:sz w:val="16"/>
          <w:szCs w:val="16"/>
        </w:rPr>
      </w:pPr>
      <w:r>
        <w:rPr>
          <w:rFonts w:ascii="Times New Roman CYR" w:hAnsi="Times New Roman CYR" w:cs="Times New Roman CYR"/>
          <w:sz w:val="28"/>
          <w:szCs w:val="28"/>
        </w:rPr>
        <w:t>Цепь состоит из двух параллельно соединенных независимо работающих элементов (надежность элементов - 0,</w:t>
      </w:r>
      <w:r w:rsidRPr="009B1C7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 CYR" w:hAnsi="Times New Roman CYR" w:cs="Times New Roman CYR"/>
          <w:sz w:val="28"/>
          <w:szCs w:val="28"/>
        </w:rPr>
        <w:t xml:space="preserve"> и 0,</w:t>
      </w:r>
      <w:r w:rsidRPr="009B1C7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 CYR" w:hAnsi="Times New Roman CYR" w:cs="Times New Roman CYR"/>
          <w:sz w:val="28"/>
          <w:szCs w:val="28"/>
        </w:rPr>
        <w:t>).   Вероятность отказа цепи равна:</w:t>
      </w:r>
      <w:r w:rsidRPr="009B1C74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9B1C74">
        <w:rPr>
          <w:rFonts w:ascii="Times New Roman CYR" w:hAnsi="Times New Roman CYR" w:cs="Times New Roman CYR"/>
          <w:color w:val="FF0000"/>
          <w:sz w:val="28"/>
          <w:szCs w:val="28"/>
        </w:rPr>
        <w:t>0,</w:t>
      </w:r>
      <w:r w:rsidRPr="009B1C74">
        <w:rPr>
          <w:rFonts w:ascii="Times New Roman" w:hAnsi="Times New Roman" w:cs="Times New Roman"/>
          <w:color w:val="FF0000"/>
          <w:sz w:val="28"/>
          <w:szCs w:val="28"/>
          <w:lang w:val="en-US"/>
        </w:rPr>
        <w:t>4</w:t>
      </w:r>
      <w:r w:rsidRPr="009B1C74">
        <w:rPr>
          <w:rFonts w:ascii="Times New Roman CYR" w:hAnsi="Times New Roman CYR" w:cs="Times New Roman CYR"/>
          <w:color w:val="FF0000"/>
          <w:sz w:val="28"/>
          <w:szCs w:val="28"/>
        </w:rPr>
        <w:t>2</w:t>
      </w:r>
      <w:r w:rsidRPr="009B1C74">
        <w:rPr>
          <w:rFonts w:ascii="Arial" w:hAnsi="Arial" w:cs="Arial"/>
          <w:color w:val="FF0000"/>
          <w:sz w:val="16"/>
          <w:szCs w:val="16"/>
          <w:lang w:val="en-US"/>
        </w:rPr>
        <w:t>.</w:t>
      </w:r>
    </w:p>
    <w:p w:rsidR="009B1C74" w:rsidRDefault="009B1C74" w:rsidP="009B1C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  <w:lang w:val="en-US"/>
        </w:rPr>
      </w:pPr>
    </w:p>
    <w:p w:rsidR="009B1C74" w:rsidRDefault="009B1C74" w:rsidP="009B1C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16"/>
          <w:szCs w:val="16"/>
          <w:lang w:val="en-US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Цепь состоит из двух параллельно соединенных независимо работающих элементов (вероятности отказов элементов - 0,6 и 0,7).   Вероятность прохождения сигнала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со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входа цепи на ее выход равна:</w:t>
      </w:r>
      <w:r w:rsidRPr="009B1C74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9B1C74">
        <w:rPr>
          <w:rFonts w:ascii="Times New Roman CYR" w:hAnsi="Times New Roman CYR" w:cs="Times New Roman CYR"/>
          <w:color w:val="FF0000"/>
          <w:sz w:val="28"/>
          <w:szCs w:val="28"/>
        </w:rPr>
        <w:t>0,58</w:t>
      </w:r>
      <w:r w:rsidRPr="009B1C74">
        <w:rPr>
          <w:rFonts w:ascii="Arial" w:hAnsi="Arial" w:cs="Arial"/>
          <w:color w:val="FF0000"/>
          <w:sz w:val="16"/>
          <w:szCs w:val="16"/>
        </w:rPr>
        <w:t>.</w:t>
      </w:r>
    </w:p>
    <w:p w:rsidR="009B1C74" w:rsidRPr="009B1C74" w:rsidRDefault="009B1C74" w:rsidP="009B1C74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sz w:val="16"/>
          <w:szCs w:val="16"/>
          <w:lang w:val="en-US"/>
        </w:rPr>
      </w:pPr>
    </w:p>
    <w:p w:rsidR="009B1C74" w:rsidRDefault="009B1C74" w:rsidP="009B1C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  <w:lang w:val="en-US"/>
        </w:rPr>
      </w:pPr>
    </w:p>
    <w:p w:rsidR="009B1C74" w:rsidRDefault="009B1C74" w:rsidP="009B1C7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Цепь состоит из трех последовательно соединенных независимо работающих элементов (отказ элементов - 0,4, 0,6 и 0,5).   Вероятность прохождения сигнала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со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входа цепи на ее выход равна:</w:t>
      </w:r>
      <w:r w:rsidRPr="009B1C74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9B1C74">
        <w:rPr>
          <w:rFonts w:ascii="Times New Roman CYR" w:hAnsi="Times New Roman CYR" w:cs="Times New Roman CYR"/>
          <w:color w:val="FF0000"/>
          <w:sz w:val="28"/>
          <w:szCs w:val="28"/>
        </w:rPr>
        <w:t>0,12</w:t>
      </w:r>
      <w:r w:rsidRPr="009B1C74">
        <w:rPr>
          <w:rFonts w:ascii="Arial" w:hAnsi="Arial" w:cs="Arial"/>
          <w:color w:val="FF0000"/>
          <w:sz w:val="16"/>
          <w:szCs w:val="16"/>
        </w:rPr>
        <w:t>.</w:t>
      </w:r>
    </w:p>
    <w:p w:rsidR="009B1C74" w:rsidRDefault="009B1C74" w:rsidP="009B1C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  <w:lang w:val="en-US"/>
        </w:rPr>
      </w:pPr>
    </w:p>
    <w:p w:rsidR="009B1C74" w:rsidRDefault="009B1C74" w:rsidP="009B1C7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Цепь состоит</w:t>
      </w:r>
      <w:r w:rsidRPr="009B1C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из двух параллельно соединенных независимо работающих элементов (вероятности отказов элементов - 0,7 и 0,8). Вероятность прохождения сигнала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со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входа цепи на её выход равна:</w:t>
      </w:r>
      <w:r w:rsidRPr="009B1C74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9B1C74">
        <w:rPr>
          <w:rFonts w:ascii="Times New Roman CYR" w:hAnsi="Times New Roman CYR" w:cs="Times New Roman CYR"/>
          <w:color w:val="FF0000"/>
          <w:sz w:val="28"/>
          <w:szCs w:val="28"/>
        </w:rPr>
        <w:t>0,44</w:t>
      </w:r>
      <w:r w:rsidRPr="009B1C74">
        <w:rPr>
          <w:rFonts w:ascii="Arial" w:hAnsi="Arial" w:cs="Arial"/>
          <w:color w:val="FF0000"/>
          <w:sz w:val="16"/>
          <w:szCs w:val="16"/>
        </w:rPr>
        <w:t>.</w:t>
      </w:r>
    </w:p>
    <w:p w:rsidR="009B1C74" w:rsidRDefault="009B1C74" w:rsidP="009B1C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9B1C74" w:rsidRDefault="009B1C74" w:rsidP="009B1C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  <w:lang w:val="en-US"/>
        </w:rPr>
      </w:pPr>
      <w:r>
        <w:rPr>
          <w:rFonts w:ascii="Times New Roman CYR" w:hAnsi="Times New Roman CYR" w:cs="Times New Roman CYR"/>
          <w:sz w:val="28"/>
          <w:szCs w:val="28"/>
        </w:rPr>
        <w:t>Цепь состоит</w:t>
      </w:r>
      <w:r w:rsidRPr="009B1C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из двух последовательно соединенных независимо работающих элементов (вероятности отказов элементов - 0,7 и 0,8). Вероятность прохождения сигнала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со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входа цепи на её выход равна:</w:t>
      </w:r>
      <w:r w:rsidRPr="009B1C74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9B1C74">
        <w:rPr>
          <w:rFonts w:ascii="Times New Roman CYR" w:hAnsi="Times New Roman CYR" w:cs="Times New Roman CYR"/>
          <w:color w:val="FF0000"/>
          <w:sz w:val="28"/>
          <w:szCs w:val="28"/>
        </w:rPr>
        <w:t>0,06</w:t>
      </w:r>
      <w:r w:rsidRPr="009B1C74">
        <w:rPr>
          <w:rFonts w:ascii="Arial" w:hAnsi="Arial" w:cs="Arial"/>
          <w:color w:val="FF0000"/>
          <w:sz w:val="16"/>
          <w:szCs w:val="16"/>
        </w:rPr>
        <w:t>.</w:t>
      </w:r>
    </w:p>
    <w:p w:rsidR="009B1C74" w:rsidRDefault="009B1C74" w:rsidP="009B1C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  <w:lang w:val="en-US"/>
        </w:rPr>
      </w:pPr>
    </w:p>
    <w:p w:rsidR="009B1C74" w:rsidRPr="009B1C74" w:rsidRDefault="009B1C74" w:rsidP="009B1C7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  <w:lang w:val="en-US"/>
        </w:rPr>
      </w:pPr>
    </w:p>
    <w:p w:rsidR="009B1C74" w:rsidRDefault="009B1C74" w:rsidP="009B1C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16"/>
          <w:szCs w:val="16"/>
          <w:lang w:val="en-US"/>
        </w:rPr>
      </w:pPr>
      <w:r>
        <w:rPr>
          <w:rFonts w:ascii="Times New Roman CYR" w:hAnsi="Times New Roman CYR" w:cs="Times New Roman CYR"/>
          <w:sz w:val="28"/>
          <w:szCs w:val="28"/>
        </w:rPr>
        <w:t>Цепь состоит</w:t>
      </w:r>
      <w:r w:rsidRPr="009B1C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из трех независимо работающих элементов (надежности элементов - 0,1, 0,2 и 0,3). Вероятность отказа цепи равна: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 xml:space="preserve"> </w:t>
      </w:r>
      <w:r w:rsidRPr="009B1C74">
        <w:rPr>
          <w:rFonts w:ascii="Times New Roman CYR" w:hAnsi="Times New Roman CYR" w:cs="Times New Roman CYR"/>
          <w:color w:val="FF0000"/>
          <w:sz w:val="28"/>
          <w:szCs w:val="28"/>
        </w:rPr>
        <w:t>0,956</w:t>
      </w:r>
      <w:r w:rsidRPr="009B1C74">
        <w:rPr>
          <w:rFonts w:ascii="Arial" w:hAnsi="Arial" w:cs="Arial"/>
          <w:color w:val="FF0000"/>
          <w:sz w:val="16"/>
          <w:szCs w:val="16"/>
          <w:lang w:val="en-US"/>
        </w:rPr>
        <w:t>.</w:t>
      </w:r>
    </w:p>
    <w:p w:rsidR="009B1C74" w:rsidRDefault="009B1C74" w:rsidP="009B1C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16"/>
          <w:szCs w:val="16"/>
          <w:lang w:val="en-US"/>
        </w:rPr>
      </w:pPr>
    </w:p>
    <w:p w:rsidR="009B1C74" w:rsidRDefault="009B1C74" w:rsidP="009B1C7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16"/>
          <w:szCs w:val="16"/>
        </w:rPr>
      </w:pPr>
      <w:r>
        <w:rPr>
          <w:rFonts w:ascii="Times New Roman CYR" w:hAnsi="Times New Roman CYR" w:cs="Times New Roman CYR"/>
          <w:sz w:val="28"/>
          <w:szCs w:val="28"/>
        </w:rPr>
        <w:t>Формула полной вероятности имеет вид:</w:t>
      </w:r>
      <w:r w:rsidRPr="009B1C74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MS Sans Serif" w:hAnsi="MS Sans Serif" w:cs="MS Sans Serif"/>
          <w:noProof/>
          <w:sz w:val="16"/>
          <w:szCs w:val="16"/>
          <w:lang w:eastAsia="ru-RU"/>
        </w:rPr>
        <w:drawing>
          <wp:inline distT="0" distB="0" distL="0" distR="0">
            <wp:extent cx="1752600" cy="428625"/>
            <wp:effectExtent l="0" t="0" r="0" b="952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B1C74">
        <w:rPr>
          <w:rFonts w:ascii="Arial" w:hAnsi="Arial" w:cs="Arial"/>
          <w:sz w:val="16"/>
          <w:szCs w:val="16"/>
        </w:rPr>
        <w:t>.</w:t>
      </w:r>
    </w:p>
    <w:p w:rsidR="009B1C74" w:rsidRPr="009B1C74" w:rsidRDefault="009B1C74" w:rsidP="009B1C7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9B1C74" w:rsidRDefault="009B1C74" w:rsidP="009B1C7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9B1C74" w:rsidRDefault="009B1C74" w:rsidP="009B1C74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sz w:val="16"/>
          <w:szCs w:val="16"/>
        </w:rPr>
      </w:pPr>
      <w:r>
        <w:rPr>
          <w:rFonts w:ascii="Times New Roman CYR" w:hAnsi="Times New Roman CYR" w:cs="Times New Roman CYR"/>
          <w:sz w:val="28"/>
          <w:szCs w:val="28"/>
        </w:rPr>
        <w:t>В приборе два независимо работающих  блока, надежность первого блока -</w:t>
      </w:r>
      <w:r w:rsidRPr="009B1C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0,5 , а надежность второго блока - 0,4. Во время испытаний отказал один блок. Определить вероятность того, что отказал второй блок.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 xml:space="preserve"> </w:t>
      </w:r>
      <w:r w:rsidRPr="009B1C74">
        <w:rPr>
          <w:rFonts w:ascii="Times New Roman CYR" w:hAnsi="Times New Roman CYR" w:cs="Times New Roman CYR"/>
          <w:color w:val="FF0000"/>
          <w:sz w:val="28"/>
          <w:szCs w:val="28"/>
        </w:rPr>
        <w:t>3/5</w:t>
      </w:r>
      <w:r w:rsidRPr="009B1C74">
        <w:rPr>
          <w:rFonts w:ascii="Arial" w:hAnsi="Arial" w:cs="Arial"/>
          <w:color w:val="FF0000"/>
          <w:sz w:val="16"/>
          <w:szCs w:val="16"/>
          <w:lang w:val="en-US"/>
        </w:rPr>
        <w:t>.</w:t>
      </w:r>
    </w:p>
    <w:p w:rsidR="009B1C74" w:rsidRDefault="009B1C74" w:rsidP="009B1C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9B1C74" w:rsidRDefault="009B1C74" w:rsidP="009B1C74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sz w:val="16"/>
          <w:szCs w:val="16"/>
        </w:rPr>
      </w:pPr>
      <w:r>
        <w:rPr>
          <w:rFonts w:ascii="Times New Roman CYR" w:hAnsi="Times New Roman CYR" w:cs="Times New Roman CYR"/>
          <w:sz w:val="28"/>
          <w:szCs w:val="28"/>
        </w:rPr>
        <w:t>В приборе два независимо работающих  блока, вероятность отказа  первого блока -0,1 , а вероятность отказа  второго блока - 0,2. Во время испытаний отказал один блок. Определить вероятность того, что отказал первый блок.</w:t>
      </w:r>
      <w:r w:rsidRPr="009B1C74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9B1C74">
        <w:rPr>
          <w:rFonts w:ascii="Times New Roman CYR" w:hAnsi="Times New Roman CYR" w:cs="Times New Roman CYR"/>
          <w:color w:val="FF0000"/>
          <w:sz w:val="28"/>
          <w:szCs w:val="28"/>
        </w:rPr>
        <w:t>4</w:t>
      </w:r>
      <w:r w:rsidRPr="009B1C74">
        <w:rPr>
          <w:rFonts w:ascii="Times New Roman" w:hAnsi="Times New Roman" w:cs="Times New Roman"/>
          <w:color w:val="FF0000"/>
          <w:sz w:val="28"/>
          <w:szCs w:val="28"/>
        </w:rPr>
        <w:t>/13</w:t>
      </w:r>
      <w:r w:rsidRPr="009B1C74">
        <w:rPr>
          <w:rFonts w:ascii="Arial" w:hAnsi="Arial" w:cs="Arial"/>
          <w:color w:val="FF0000"/>
          <w:sz w:val="16"/>
          <w:szCs w:val="16"/>
        </w:rPr>
        <w:t>.</w:t>
      </w:r>
    </w:p>
    <w:p w:rsidR="009B1C74" w:rsidRPr="009B1C74" w:rsidRDefault="009B1C74" w:rsidP="009B1C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1C74" w:rsidRDefault="009B1C74" w:rsidP="009B1C7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9B1C74" w:rsidRDefault="009B1C74" w:rsidP="009B1C74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sz w:val="16"/>
          <w:szCs w:val="16"/>
        </w:rPr>
      </w:pPr>
      <w:r>
        <w:rPr>
          <w:rFonts w:ascii="Times New Roman CYR" w:hAnsi="Times New Roman CYR" w:cs="Times New Roman CYR"/>
          <w:sz w:val="28"/>
          <w:szCs w:val="28"/>
        </w:rPr>
        <w:t>В приборе два независимо работающих  блока, вероятность отказа  первого блока -</w:t>
      </w:r>
      <w:r w:rsidRPr="009B1C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0,4 , а вероятность отказа  второго блока - 0,</w:t>
      </w:r>
      <w:r w:rsidRPr="009B1C7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 CYR" w:hAnsi="Times New Roman CYR" w:cs="Times New Roman CYR"/>
          <w:sz w:val="28"/>
          <w:szCs w:val="28"/>
        </w:rPr>
        <w:t xml:space="preserve">. Во время испытаний </w:t>
      </w:r>
      <w:r>
        <w:rPr>
          <w:rFonts w:ascii="Times New Roman CYR" w:hAnsi="Times New Roman CYR" w:cs="Times New Roman CYR"/>
          <w:sz w:val="28"/>
          <w:szCs w:val="28"/>
        </w:rPr>
        <w:lastRenderedPageBreak/>
        <w:t>отказал один блок. Определить вероятность того, что отказал второй блок.</w:t>
      </w:r>
      <w:r w:rsidRPr="009B1C74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9B1C74">
        <w:rPr>
          <w:rFonts w:ascii="Times New Roman CYR" w:hAnsi="Times New Roman CYR" w:cs="Times New Roman CYR"/>
          <w:color w:val="FF0000"/>
          <w:sz w:val="28"/>
          <w:szCs w:val="28"/>
        </w:rPr>
        <w:t>9/23</w:t>
      </w:r>
      <w:r w:rsidRPr="009B1C74">
        <w:rPr>
          <w:rFonts w:ascii="Arial" w:hAnsi="Arial" w:cs="Arial"/>
          <w:color w:val="FF0000"/>
          <w:sz w:val="16"/>
          <w:szCs w:val="16"/>
        </w:rPr>
        <w:t>.</w:t>
      </w:r>
    </w:p>
    <w:p w:rsidR="009B1C74" w:rsidRDefault="009B1C74" w:rsidP="009B1C7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9B1C74" w:rsidRDefault="009B1C74" w:rsidP="009B1C7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 приборе два независимо работающих  блока, надежность первого блока -0,4 , а надежность второго блока - 0,8. Во время испытаний отказал один блок. Определить вероятность того, что отказал первый блок.</w:t>
      </w:r>
    </w:p>
    <w:p w:rsidR="009B1C74" w:rsidRPr="009B1C74" w:rsidRDefault="009B1C74" w:rsidP="009B1C74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color w:val="FF0000"/>
          <w:sz w:val="16"/>
          <w:szCs w:val="16"/>
        </w:rPr>
      </w:pPr>
      <w:r w:rsidRPr="009B1C74">
        <w:rPr>
          <w:rFonts w:ascii="Times New Roman CYR" w:hAnsi="Times New Roman CYR" w:cs="Times New Roman CYR"/>
          <w:color w:val="FF0000"/>
          <w:sz w:val="28"/>
          <w:szCs w:val="28"/>
        </w:rPr>
        <w:t>6/7</w:t>
      </w:r>
      <w:r w:rsidRPr="009B1C74">
        <w:rPr>
          <w:rFonts w:ascii="Arial" w:hAnsi="Arial" w:cs="Arial"/>
          <w:color w:val="FF0000"/>
          <w:sz w:val="16"/>
          <w:szCs w:val="16"/>
          <w:lang w:val="en-US"/>
        </w:rPr>
        <w:t>.</w:t>
      </w:r>
    </w:p>
    <w:p w:rsidR="009B1C74" w:rsidRDefault="009B1C74" w:rsidP="009B1C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9B1C74" w:rsidRDefault="009B1C74" w:rsidP="009B1C7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16"/>
          <w:szCs w:val="16"/>
        </w:rPr>
      </w:pPr>
      <w:r>
        <w:rPr>
          <w:rFonts w:ascii="Times New Roman CYR" w:hAnsi="Times New Roman CYR" w:cs="Times New Roman CYR"/>
          <w:sz w:val="28"/>
          <w:szCs w:val="28"/>
        </w:rPr>
        <w:t>Формула Байеса имеет вид:</w:t>
      </w:r>
      <w:r w:rsidRPr="009B1C74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MS Sans Serif" w:hAnsi="MS Sans Serif" w:cs="MS Sans Serif"/>
          <w:noProof/>
          <w:sz w:val="16"/>
          <w:szCs w:val="16"/>
          <w:lang w:eastAsia="ru-RU"/>
        </w:rPr>
        <w:drawing>
          <wp:inline distT="0" distB="0" distL="0" distR="0">
            <wp:extent cx="1952625" cy="628650"/>
            <wp:effectExtent l="0" t="0" r="952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B1C74">
        <w:rPr>
          <w:rFonts w:ascii="Arial" w:hAnsi="Arial" w:cs="Arial"/>
          <w:sz w:val="16"/>
          <w:szCs w:val="16"/>
        </w:rPr>
        <w:t>.</w:t>
      </w:r>
    </w:p>
    <w:p w:rsidR="009B1C74" w:rsidRPr="009B1C74" w:rsidRDefault="009B1C74" w:rsidP="009B1C7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9B1C74" w:rsidRPr="009B1C74" w:rsidRDefault="009B1C74" w:rsidP="009B1C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1C74" w:rsidRDefault="009B1C74" w:rsidP="009B1C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16"/>
          <w:szCs w:val="16"/>
          <w:lang w:val="en-US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формуле полной вероятности гипотезы 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H</w:t>
      </w:r>
      <w:r>
        <w:rPr>
          <w:rFonts w:ascii="Times New Roman CYR" w:hAnsi="Times New Roman CYR" w:cs="Times New Roman CYR"/>
          <w:i/>
          <w:iCs/>
          <w:sz w:val="28"/>
          <w:szCs w:val="28"/>
          <w:vertAlign w:val="subscript"/>
          <w:lang w:val="en-US"/>
        </w:rPr>
        <w:t>i</w:t>
      </w:r>
      <w:r>
        <w:rPr>
          <w:rFonts w:ascii="Times New Roman CYR" w:hAnsi="Times New Roman CYR" w:cs="Times New Roman CYR"/>
          <w:sz w:val="28"/>
          <w:szCs w:val="28"/>
        </w:rPr>
        <w:t xml:space="preserve"> должны быть:</w:t>
      </w:r>
      <w:r w:rsidRPr="009B1C74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9B1C74">
        <w:rPr>
          <w:rFonts w:ascii="Times New Roman CYR" w:hAnsi="Times New Roman CYR" w:cs="Times New Roman CYR"/>
          <w:color w:val="FF0000"/>
          <w:sz w:val="28"/>
          <w:szCs w:val="28"/>
        </w:rPr>
        <w:t>несовместными</w:t>
      </w:r>
      <w:r w:rsidRPr="009B1C74">
        <w:rPr>
          <w:rFonts w:ascii="Arial" w:hAnsi="Arial" w:cs="Arial"/>
          <w:color w:val="FF0000"/>
          <w:sz w:val="16"/>
          <w:szCs w:val="16"/>
        </w:rPr>
        <w:t>.</w:t>
      </w:r>
    </w:p>
    <w:p w:rsidR="009B1C74" w:rsidRPr="009B1C74" w:rsidRDefault="009B1C74" w:rsidP="009B1C74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sz w:val="16"/>
          <w:szCs w:val="16"/>
          <w:lang w:val="en-US"/>
        </w:rPr>
      </w:pPr>
    </w:p>
    <w:p w:rsidR="009B1C74" w:rsidRPr="009B1C74" w:rsidRDefault="009B1C74" w:rsidP="009B1C7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9B1C74" w:rsidRDefault="009B1C74" w:rsidP="009B1C7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Формула Байеса </w:t>
      </w:r>
      <w:r w:rsidRPr="009B1C74">
        <w:rPr>
          <w:rFonts w:ascii="Times New Roman CYR" w:hAnsi="Times New Roman CYR" w:cs="Times New Roman CYR"/>
          <w:sz w:val="28"/>
          <w:szCs w:val="28"/>
        </w:rPr>
        <w:t>применяется, если</w:t>
      </w:r>
      <w:r>
        <w:rPr>
          <w:rFonts w:ascii="Times New Roman CYR" w:hAnsi="Times New Roman CYR" w:cs="Times New Roman CYR"/>
          <w:sz w:val="28"/>
          <w:szCs w:val="28"/>
        </w:rPr>
        <w:t>:</w:t>
      </w:r>
      <w:r w:rsidRPr="009B1C74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9B1C74">
        <w:rPr>
          <w:rFonts w:ascii="Times New Roman CYR" w:hAnsi="Times New Roman CYR" w:cs="Times New Roman CYR"/>
          <w:color w:val="FF0000"/>
          <w:sz w:val="28"/>
          <w:szCs w:val="28"/>
        </w:rPr>
        <w:t>событие</w:t>
      </w:r>
      <w:proofErr w:type="gramStart"/>
      <w:r w:rsidRPr="009B1C74">
        <w:rPr>
          <w:rFonts w:ascii="Times New Roman CYR" w:hAnsi="Times New Roman CYR" w:cs="Times New Roman CYR"/>
          <w:color w:val="FF0000"/>
          <w:sz w:val="28"/>
          <w:szCs w:val="28"/>
        </w:rPr>
        <w:t xml:space="preserve"> А</w:t>
      </w:r>
      <w:proofErr w:type="gramEnd"/>
      <w:r w:rsidRPr="009B1C74">
        <w:rPr>
          <w:rFonts w:ascii="Times New Roman CYR" w:hAnsi="Times New Roman CYR" w:cs="Times New Roman CYR"/>
          <w:color w:val="FF0000"/>
          <w:sz w:val="28"/>
          <w:szCs w:val="28"/>
        </w:rPr>
        <w:t xml:space="preserve"> уже произошло</w:t>
      </w:r>
      <w:r w:rsidRPr="009B1C74">
        <w:rPr>
          <w:rFonts w:ascii="Arial" w:hAnsi="Arial" w:cs="Arial"/>
          <w:color w:val="FF0000"/>
          <w:sz w:val="16"/>
          <w:szCs w:val="16"/>
        </w:rPr>
        <w:t>.</w:t>
      </w:r>
    </w:p>
    <w:p w:rsidR="009B1C74" w:rsidRPr="009B1C74" w:rsidRDefault="009B1C74" w:rsidP="009B1C7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9B1C74" w:rsidRDefault="009B1C74" w:rsidP="009B1C7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Формула Байеса позволяет определить:</w:t>
      </w:r>
      <w:r w:rsidRPr="009B1C74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9B1C74">
        <w:rPr>
          <w:rFonts w:ascii="Times New Roman CYR" w:hAnsi="Times New Roman CYR" w:cs="Times New Roman CYR"/>
          <w:color w:val="FF0000"/>
          <w:sz w:val="28"/>
          <w:szCs w:val="28"/>
        </w:rPr>
        <w:t xml:space="preserve">апостериорные вероятности гипотез </w:t>
      </w:r>
      <w:r w:rsidRPr="009B1C74">
        <w:rPr>
          <w:rFonts w:ascii="Times New Roman CYR" w:hAnsi="Times New Roman CYR" w:cs="Times New Roman CYR"/>
          <w:i/>
          <w:iCs/>
          <w:color w:val="FF0000"/>
          <w:sz w:val="28"/>
          <w:szCs w:val="28"/>
          <w:lang w:val="en-US"/>
        </w:rPr>
        <w:t>H</w:t>
      </w:r>
      <w:r w:rsidRPr="009B1C74">
        <w:rPr>
          <w:rFonts w:ascii="Times New Roman CYR" w:hAnsi="Times New Roman CYR" w:cs="Times New Roman CYR"/>
          <w:i/>
          <w:iCs/>
          <w:color w:val="FF0000"/>
          <w:sz w:val="28"/>
          <w:szCs w:val="28"/>
          <w:vertAlign w:val="subscript"/>
          <w:lang w:val="en-US"/>
        </w:rPr>
        <w:t>i</w:t>
      </w:r>
      <w:r w:rsidRPr="009B1C74">
        <w:rPr>
          <w:rFonts w:ascii="Arial" w:hAnsi="Arial" w:cs="Arial"/>
          <w:color w:val="FF0000"/>
          <w:sz w:val="16"/>
          <w:szCs w:val="16"/>
        </w:rPr>
        <w:t>.</w:t>
      </w:r>
    </w:p>
    <w:p w:rsidR="009B1C74" w:rsidRPr="009B1C74" w:rsidRDefault="009B1C74" w:rsidP="009B1C7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9B1C74" w:rsidRDefault="009B1C74" w:rsidP="009B1C74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sz w:val="16"/>
          <w:szCs w:val="16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Определить вероятность появления 3 </w:t>
      </w:r>
      <w:r w:rsidRPr="009B1C74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 CYR" w:hAnsi="Times New Roman CYR" w:cs="Times New Roman CYR"/>
          <w:sz w:val="28"/>
          <w:szCs w:val="28"/>
        </w:rPr>
        <w:t>орлов</w:t>
      </w:r>
      <w:r w:rsidRPr="009B1C74">
        <w:rPr>
          <w:rFonts w:ascii="Times New Roman" w:hAnsi="Times New Roman" w:cs="Times New Roman"/>
          <w:sz w:val="28"/>
          <w:szCs w:val="28"/>
        </w:rPr>
        <w:t xml:space="preserve">" </w:t>
      </w:r>
      <w:r>
        <w:rPr>
          <w:rFonts w:ascii="Times New Roman CYR" w:hAnsi="Times New Roman CYR" w:cs="Times New Roman CYR"/>
          <w:sz w:val="28"/>
          <w:szCs w:val="28"/>
        </w:rPr>
        <w:t>после 4 бросков монеты.</w:t>
      </w:r>
      <w:r w:rsidRPr="009B1C74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9B1C74">
        <w:rPr>
          <w:rFonts w:ascii="Times New Roman CYR" w:hAnsi="Times New Roman CYR" w:cs="Times New Roman CYR"/>
          <w:color w:val="FF0000"/>
          <w:sz w:val="28"/>
          <w:szCs w:val="28"/>
        </w:rPr>
        <w:t>1</w:t>
      </w:r>
      <w:r w:rsidRPr="009B1C74">
        <w:rPr>
          <w:rFonts w:ascii="Times New Roman" w:hAnsi="Times New Roman" w:cs="Times New Roman"/>
          <w:color w:val="FF0000"/>
          <w:sz w:val="28"/>
          <w:szCs w:val="28"/>
        </w:rPr>
        <w:t>/</w:t>
      </w:r>
      <w:r w:rsidRPr="009B1C74">
        <w:rPr>
          <w:rFonts w:ascii="Times New Roman CYR" w:hAnsi="Times New Roman CYR" w:cs="Times New Roman CYR"/>
          <w:color w:val="FF0000"/>
          <w:sz w:val="28"/>
          <w:szCs w:val="28"/>
        </w:rPr>
        <w:t>4</w:t>
      </w:r>
      <w:r w:rsidRPr="009B1C74">
        <w:rPr>
          <w:rFonts w:ascii="Arial" w:hAnsi="Arial" w:cs="Arial"/>
          <w:color w:val="FF0000"/>
          <w:sz w:val="16"/>
          <w:szCs w:val="16"/>
        </w:rPr>
        <w:t>.</w:t>
      </w:r>
    </w:p>
    <w:p w:rsidR="009B1C74" w:rsidRDefault="009B1C74" w:rsidP="009B1C74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sz w:val="16"/>
          <w:szCs w:val="16"/>
        </w:rPr>
      </w:pPr>
    </w:p>
    <w:p w:rsidR="009B1C74" w:rsidRPr="009B1C74" w:rsidRDefault="009B1C74" w:rsidP="009B1C7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9B1C74" w:rsidRDefault="009B1C74" w:rsidP="009B1C74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sz w:val="16"/>
          <w:szCs w:val="16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Определить вероятность появления хотя бы одного </w:t>
      </w:r>
      <w:r w:rsidRPr="009B1C74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 CYR" w:hAnsi="Times New Roman CYR" w:cs="Times New Roman CYR"/>
          <w:sz w:val="28"/>
          <w:szCs w:val="28"/>
        </w:rPr>
        <w:t>орла</w:t>
      </w:r>
      <w:r w:rsidRPr="009B1C74">
        <w:rPr>
          <w:rFonts w:ascii="Times New Roman" w:hAnsi="Times New Roman" w:cs="Times New Roman"/>
          <w:sz w:val="28"/>
          <w:szCs w:val="28"/>
        </w:rPr>
        <w:t xml:space="preserve">" </w:t>
      </w:r>
      <w:r>
        <w:rPr>
          <w:rFonts w:ascii="Times New Roman CYR" w:hAnsi="Times New Roman CYR" w:cs="Times New Roman CYR"/>
          <w:sz w:val="28"/>
          <w:szCs w:val="28"/>
        </w:rPr>
        <w:t>после 3 бросков монеты.</w:t>
      </w:r>
      <w:r w:rsidRPr="009B1C74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9B1C74">
        <w:rPr>
          <w:rFonts w:ascii="Times New Roman CYR" w:hAnsi="Times New Roman CYR" w:cs="Times New Roman CYR"/>
          <w:color w:val="FF0000"/>
          <w:sz w:val="28"/>
          <w:szCs w:val="28"/>
        </w:rPr>
        <w:t>7</w:t>
      </w:r>
      <w:r w:rsidRPr="009B1C74">
        <w:rPr>
          <w:rFonts w:ascii="Times New Roman" w:hAnsi="Times New Roman" w:cs="Times New Roman"/>
          <w:color w:val="FF0000"/>
          <w:sz w:val="28"/>
          <w:szCs w:val="28"/>
        </w:rPr>
        <w:t>/</w:t>
      </w:r>
      <w:r w:rsidRPr="009B1C74">
        <w:rPr>
          <w:rFonts w:ascii="Times New Roman CYR" w:hAnsi="Times New Roman CYR" w:cs="Times New Roman CYR"/>
          <w:color w:val="FF0000"/>
          <w:sz w:val="28"/>
          <w:szCs w:val="28"/>
        </w:rPr>
        <w:t>8</w:t>
      </w:r>
      <w:r w:rsidRPr="009B1C74">
        <w:rPr>
          <w:rFonts w:ascii="Arial" w:hAnsi="Arial" w:cs="Arial"/>
          <w:color w:val="FF0000"/>
          <w:sz w:val="16"/>
          <w:szCs w:val="16"/>
        </w:rPr>
        <w:t>.</w:t>
      </w:r>
    </w:p>
    <w:p w:rsidR="009B1C74" w:rsidRDefault="009B1C74" w:rsidP="009B1C74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sz w:val="16"/>
          <w:szCs w:val="16"/>
        </w:rPr>
      </w:pPr>
    </w:p>
    <w:p w:rsidR="009B1C74" w:rsidRDefault="009B1C74" w:rsidP="009B1C74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sz w:val="16"/>
          <w:szCs w:val="16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Определить вероятность появления менее двух </w:t>
      </w:r>
      <w:r w:rsidRPr="009B1C74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 CYR" w:hAnsi="Times New Roman CYR" w:cs="Times New Roman CYR"/>
          <w:sz w:val="28"/>
          <w:szCs w:val="28"/>
        </w:rPr>
        <w:t>орлов</w:t>
      </w:r>
      <w:r w:rsidRPr="009B1C74">
        <w:rPr>
          <w:rFonts w:ascii="Times New Roman" w:hAnsi="Times New Roman" w:cs="Times New Roman"/>
          <w:sz w:val="28"/>
          <w:szCs w:val="28"/>
        </w:rPr>
        <w:t xml:space="preserve">" </w:t>
      </w:r>
      <w:r>
        <w:rPr>
          <w:rFonts w:ascii="Times New Roman CYR" w:hAnsi="Times New Roman CYR" w:cs="Times New Roman CYR"/>
          <w:sz w:val="28"/>
          <w:szCs w:val="28"/>
        </w:rPr>
        <w:t>после 3 бросков монеты.</w:t>
      </w:r>
      <w:r w:rsidRPr="009B1C74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9B1C74">
        <w:rPr>
          <w:rFonts w:ascii="Times New Roman CYR" w:hAnsi="Times New Roman CYR" w:cs="Times New Roman CYR"/>
          <w:color w:val="FF0000"/>
          <w:sz w:val="28"/>
          <w:szCs w:val="28"/>
        </w:rPr>
        <w:t>1/2</w:t>
      </w:r>
      <w:r w:rsidRPr="009B1C74">
        <w:rPr>
          <w:rFonts w:ascii="Arial" w:hAnsi="Arial" w:cs="Arial"/>
          <w:color w:val="FF0000"/>
          <w:sz w:val="16"/>
          <w:szCs w:val="16"/>
        </w:rPr>
        <w:t>.</w:t>
      </w:r>
    </w:p>
    <w:p w:rsidR="009B1C74" w:rsidRDefault="009B1C74" w:rsidP="009B1C7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9B1C74" w:rsidRDefault="009B1C74" w:rsidP="009B1C74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sz w:val="16"/>
          <w:szCs w:val="16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Определить вероятность появления не более 1 </w:t>
      </w:r>
      <w:r w:rsidRPr="009B1C74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 CYR" w:hAnsi="Times New Roman CYR" w:cs="Times New Roman CYR"/>
          <w:sz w:val="28"/>
          <w:szCs w:val="28"/>
        </w:rPr>
        <w:t>орла</w:t>
      </w:r>
      <w:r w:rsidRPr="009B1C74">
        <w:rPr>
          <w:rFonts w:ascii="Times New Roman" w:hAnsi="Times New Roman" w:cs="Times New Roman"/>
          <w:sz w:val="28"/>
          <w:szCs w:val="28"/>
        </w:rPr>
        <w:t xml:space="preserve">" </w:t>
      </w:r>
      <w:r>
        <w:rPr>
          <w:rFonts w:ascii="Times New Roman CYR" w:hAnsi="Times New Roman CYR" w:cs="Times New Roman CYR"/>
          <w:sz w:val="28"/>
          <w:szCs w:val="28"/>
        </w:rPr>
        <w:t>после 3 бросков монеты.</w:t>
      </w:r>
      <w:r w:rsidRPr="009B1C74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9B1C74">
        <w:rPr>
          <w:rFonts w:ascii="Times New Roman CYR" w:hAnsi="Times New Roman CYR" w:cs="Times New Roman CYR"/>
          <w:color w:val="FF0000"/>
          <w:sz w:val="28"/>
          <w:szCs w:val="28"/>
        </w:rPr>
        <w:t>1</w:t>
      </w:r>
      <w:r w:rsidRPr="00AB03EC">
        <w:rPr>
          <w:rFonts w:ascii="Times New Roman" w:hAnsi="Times New Roman" w:cs="Times New Roman"/>
          <w:color w:val="FF0000"/>
          <w:sz w:val="28"/>
          <w:szCs w:val="28"/>
        </w:rPr>
        <w:t>/</w:t>
      </w:r>
      <w:r w:rsidRPr="009B1C74">
        <w:rPr>
          <w:rFonts w:ascii="Times New Roman CYR" w:hAnsi="Times New Roman CYR" w:cs="Times New Roman CYR"/>
          <w:color w:val="FF0000"/>
          <w:sz w:val="28"/>
          <w:szCs w:val="28"/>
        </w:rPr>
        <w:t>2</w:t>
      </w:r>
      <w:r w:rsidRPr="00AB03EC">
        <w:rPr>
          <w:rFonts w:ascii="Arial" w:hAnsi="Arial" w:cs="Arial"/>
          <w:color w:val="FF0000"/>
          <w:sz w:val="16"/>
          <w:szCs w:val="16"/>
        </w:rPr>
        <w:t>.</w:t>
      </w:r>
    </w:p>
    <w:p w:rsidR="009B1C74" w:rsidRDefault="009B1C74" w:rsidP="009B1C74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sz w:val="16"/>
          <w:szCs w:val="16"/>
        </w:rPr>
      </w:pPr>
    </w:p>
    <w:p w:rsidR="009B1C74" w:rsidRPr="00AB03EC" w:rsidRDefault="009B1C74" w:rsidP="009B1C7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AB03EC" w:rsidRDefault="00AB03EC" w:rsidP="00AB03EC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sz w:val="16"/>
          <w:szCs w:val="16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Определить вероятность появления от 2 до 3 </w:t>
      </w:r>
      <w:r w:rsidRPr="00AB03EC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 CYR" w:hAnsi="Times New Roman CYR" w:cs="Times New Roman CYR"/>
          <w:sz w:val="28"/>
          <w:szCs w:val="28"/>
        </w:rPr>
        <w:t>орлов</w:t>
      </w:r>
      <w:r w:rsidRPr="00AB03EC">
        <w:rPr>
          <w:rFonts w:ascii="Times New Roman" w:hAnsi="Times New Roman" w:cs="Times New Roman"/>
          <w:sz w:val="28"/>
          <w:szCs w:val="28"/>
        </w:rPr>
        <w:t xml:space="preserve">" </w:t>
      </w:r>
      <w:r>
        <w:rPr>
          <w:rFonts w:ascii="Times New Roman CYR" w:hAnsi="Times New Roman CYR" w:cs="Times New Roman CYR"/>
          <w:sz w:val="28"/>
          <w:szCs w:val="28"/>
        </w:rPr>
        <w:t>после 4 бросков монеты.</w:t>
      </w:r>
      <w:r w:rsidRPr="00AB03EC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AB03EC">
        <w:rPr>
          <w:rFonts w:ascii="Times New Roman CYR" w:hAnsi="Times New Roman CYR" w:cs="Times New Roman CYR"/>
          <w:color w:val="FF0000"/>
          <w:sz w:val="28"/>
          <w:szCs w:val="28"/>
        </w:rPr>
        <w:t>5/8</w:t>
      </w:r>
      <w:r w:rsidRPr="00AB03EC">
        <w:rPr>
          <w:rFonts w:ascii="Arial" w:hAnsi="Arial" w:cs="Arial"/>
          <w:color w:val="FF0000"/>
          <w:sz w:val="16"/>
          <w:szCs w:val="16"/>
        </w:rPr>
        <w:t>.</w:t>
      </w:r>
    </w:p>
    <w:p w:rsidR="00AB03EC" w:rsidRDefault="00AB03EC" w:rsidP="00AB03EC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sz w:val="16"/>
          <w:szCs w:val="16"/>
        </w:rPr>
      </w:pPr>
    </w:p>
    <w:p w:rsidR="00AB03EC" w:rsidRDefault="00AB03EC" w:rsidP="00AB03EC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sz w:val="16"/>
          <w:szCs w:val="16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Определить вероятность появления 2 </w:t>
      </w:r>
      <w:r w:rsidRPr="00AB03EC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 CYR" w:hAnsi="Times New Roman CYR" w:cs="Times New Roman CYR"/>
          <w:sz w:val="28"/>
          <w:szCs w:val="28"/>
        </w:rPr>
        <w:t>орлов</w:t>
      </w:r>
      <w:r w:rsidRPr="00AB03EC">
        <w:rPr>
          <w:rFonts w:ascii="Times New Roman" w:hAnsi="Times New Roman" w:cs="Times New Roman"/>
          <w:sz w:val="28"/>
          <w:szCs w:val="28"/>
        </w:rPr>
        <w:t xml:space="preserve">" </w:t>
      </w:r>
      <w:r>
        <w:rPr>
          <w:rFonts w:ascii="Times New Roman CYR" w:hAnsi="Times New Roman CYR" w:cs="Times New Roman CYR"/>
          <w:sz w:val="28"/>
          <w:szCs w:val="28"/>
        </w:rPr>
        <w:t>после 4 бросков монеты.</w:t>
      </w:r>
      <w:r w:rsidRPr="00AB03EC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AB03EC">
        <w:rPr>
          <w:rFonts w:ascii="Times New Roman CYR" w:hAnsi="Times New Roman CYR" w:cs="Times New Roman CYR"/>
          <w:color w:val="FF0000"/>
          <w:sz w:val="28"/>
          <w:szCs w:val="28"/>
        </w:rPr>
        <w:t>3</w:t>
      </w:r>
      <w:r w:rsidRPr="00AB03EC">
        <w:rPr>
          <w:rFonts w:ascii="Times New Roman" w:hAnsi="Times New Roman" w:cs="Times New Roman"/>
          <w:color w:val="FF0000"/>
          <w:sz w:val="28"/>
          <w:szCs w:val="28"/>
        </w:rPr>
        <w:t>/</w:t>
      </w:r>
      <w:r w:rsidRPr="00AB03EC">
        <w:rPr>
          <w:rFonts w:ascii="Times New Roman CYR" w:hAnsi="Times New Roman CYR" w:cs="Times New Roman CYR"/>
          <w:color w:val="FF0000"/>
          <w:sz w:val="28"/>
          <w:szCs w:val="28"/>
        </w:rPr>
        <w:t>8</w:t>
      </w:r>
      <w:r w:rsidRPr="00AB03EC">
        <w:rPr>
          <w:rFonts w:ascii="Arial" w:hAnsi="Arial" w:cs="Arial"/>
          <w:color w:val="FF0000"/>
          <w:sz w:val="16"/>
          <w:szCs w:val="16"/>
        </w:rPr>
        <w:t>.</w:t>
      </w:r>
    </w:p>
    <w:p w:rsidR="00AB03EC" w:rsidRDefault="00AB03EC" w:rsidP="00AB03EC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sz w:val="16"/>
          <w:szCs w:val="16"/>
        </w:rPr>
      </w:pPr>
    </w:p>
    <w:p w:rsidR="00AB03EC" w:rsidRDefault="00AB03EC" w:rsidP="00AB03E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16"/>
          <w:szCs w:val="16"/>
        </w:rPr>
      </w:pPr>
      <w:r>
        <w:rPr>
          <w:rFonts w:ascii="Times New Roman CYR" w:hAnsi="Times New Roman CYR" w:cs="Times New Roman CYR"/>
          <w:sz w:val="28"/>
          <w:szCs w:val="28"/>
        </w:rPr>
        <w:t>Формула Бернулли имеет вид:</w:t>
      </w:r>
      <w:r w:rsidRPr="00AB03EC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MS Sans Serif" w:hAnsi="MS Sans Serif" w:cs="MS Sans Serif"/>
          <w:noProof/>
          <w:sz w:val="16"/>
          <w:szCs w:val="16"/>
          <w:lang w:eastAsia="ru-RU"/>
        </w:rPr>
        <w:drawing>
          <wp:inline distT="0" distB="0" distL="0" distR="0">
            <wp:extent cx="1752600" cy="419100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03EC">
        <w:rPr>
          <w:rFonts w:ascii="Arial" w:hAnsi="Arial" w:cs="Arial"/>
          <w:sz w:val="16"/>
          <w:szCs w:val="16"/>
        </w:rPr>
        <w:t>.</w:t>
      </w:r>
    </w:p>
    <w:p w:rsidR="00AB03EC" w:rsidRPr="00AB03EC" w:rsidRDefault="00AB03EC" w:rsidP="00AB03E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AB03EC" w:rsidRDefault="00AB03EC" w:rsidP="00AB03EC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sz w:val="16"/>
          <w:szCs w:val="16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Пусть проводятся 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n</w:t>
      </w:r>
      <w:r>
        <w:rPr>
          <w:rFonts w:ascii="Times New Roman CYR" w:hAnsi="Times New Roman CYR" w:cs="Times New Roman CYR"/>
          <w:sz w:val="28"/>
          <w:szCs w:val="28"/>
        </w:rPr>
        <w:t xml:space="preserve"> независимых одинаковых опытов. Формула Бернулли вычисляет вероятность того, что:</w:t>
      </w:r>
      <w:r w:rsidRPr="00AB03EC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AB03EC">
        <w:rPr>
          <w:rFonts w:ascii="Times New Roman CYR" w:hAnsi="Times New Roman CYR" w:cs="Times New Roman CYR"/>
          <w:color w:val="FF0000"/>
          <w:sz w:val="28"/>
          <w:szCs w:val="28"/>
        </w:rPr>
        <w:t>событие</w:t>
      </w:r>
      <w:proofErr w:type="gramStart"/>
      <w:r w:rsidRPr="00AB03EC">
        <w:rPr>
          <w:rFonts w:ascii="Times New Roman CYR" w:hAnsi="Times New Roman CYR" w:cs="Times New Roman CYR"/>
          <w:color w:val="FF0000"/>
          <w:sz w:val="28"/>
          <w:szCs w:val="28"/>
        </w:rPr>
        <w:t xml:space="preserve"> </w:t>
      </w:r>
      <w:r w:rsidRPr="00AB03EC">
        <w:rPr>
          <w:rFonts w:ascii="Times New Roman CYR" w:hAnsi="Times New Roman CYR" w:cs="Times New Roman CYR"/>
          <w:i/>
          <w:iCs/>
          <w:color w:val="FF0000"/>
          <w:sz w:val="28"/>
          <w:szCs w:val="28"/>
        </w:rPr>
        <w:t>А</w:t>
      </w:r>
      <w:proofErr w:type="gramEnd"/>
      <w:r w:rsidRPr="00AB03EC">
        <w:rPr>
          <w:rFonts w:ascii="Times New Roman CYR" w:hAnsi="Times New Roman CYR" w:cs="Times New Roman CYR"/>
          <w:color w:val="FF0000"/>
          <w:sz w:val="28"/>
          <w:szCs w:val="28"/>
        </w:rPr>
        <w:t xml:space="preserve"> произойдет ровно в </w:t>
      </w:r>
      <w:r w:rsidRPr="00AB03EC">
        <w:rPr>
          <w:rFonts w:ascii="Times New Roman CYR" w:hAnsi="Times New Roman CYR" w:cs="Times New Roman CYR"/>
          <w:i/>
          <w:iCs/>
          <w:color w:val="FF0000"/>
          <w:sz w:val="28"/>
          <w:szCs w:val="28"/>
          <w:lang w:val="en-US"/>
        </w:rPr>
        <w:t>k</w:t>
      </w:r>
      <w:r w:rsidRPr="00AB03EC">
        <w:rPr>
          <w:rFonts w:ascii="Times New Roman CYR" w:hAnsi="Times New Roman CYR" w:cs="Times New Roman CYR"/>
          <w:color w:val="FF0000"/>
          <w:sz w:val="28"/>
          <w:szCs w:val="28"/>
        </w:rPr>
        <w:t xml:space="preserve"> опытах</w:t>
      </w:r>
      <w:r w:rsidRPr="00AB03EC">
        <w:rPr>
          <w:rFonts w:ascii="Arial" w:hAnsi="Arial" w:cs="Arial"/>
          <w:color w:val="FF0000"/>
          <w:sz w:val="16"/>
          <w:szCs w:val="16"/>
        </w:rPr>
        <w:t>.</w:t>
      </w:r>
    </w:p>
    <w:p w:rsidR="00AB03EC" w:rsidRPr="00AB03EC" w:rsidRDefault="00AB03EC" w:rsidP="00AB03E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AB03EC" w:rsidRDefault="00AB03EC" w:rsidP="00AB03E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16"/>
          <w:szCs w:val="16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 xml:space="preserve">Наивероятнейшее число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к</w:t>
      </w:r>
      <w:r>
        <w:rPr>
          <w:rFonts w:ascii="Times New Roman CYR" w:hAnsi="Times New Roman CYR" w:cs="Times New Roman CYR"/>
          <w:i/>
          <w:iCs/>
          <w:sz w:val="28"/>
          <w:szCs w:val="28"/>
          <w:vertAlign w:val="subscript"/>
        </w:rPr>
        <w:t xml:space="preserve">0 </w:t>
      </w:r>
      <w:r>
        <w:rPr>
          <w:rFonts w:ascii="Times New Roman CYR" w:hAnsi="Times New Roman CYR" w:cs="Times New Roman CYR"/>
          <w:sz w:val="28"/>
          <w:szCs w:val="28"/>
        </w:rPr>
        <w:t>появления события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А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в 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n</w:t>
      </w:r>
      <w:r>
        <w:rPr>
          <w:rFonts w:ascii="Times New Roman CYR" w:hAnsi="Times New Roman CYR" w:cs="Times New Roman CYR"/>
          <w:sz w:val="28"/>
          <w:szCs w:val="28"/>
        </w:rPr>
        <w:t xml:space="preserve"> независимых одинаковых опытах определяется неравенством:</w:t>
      </w:r>
      <w:r w:rsidRPr="00AB03EC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AB03EC">
        <w:rPr>
          <w:rFonts w:ascii="MS Sans Serif" w:hAnsi="MS Sans Serif" w:cs="MS Sans Serif"/>
          <w:noProof/>
          <w:color w:val="FF0000"/>
          <w:sz w:val="16"/>
          <w:szCs w:val="16"/>
          <w:lang w:eastAsia="ru-RU"/>
        </w:rPr>
        <w:drawing>
          <wp:inline distT="0" distB="0" distL="0" distR="0" wp14:anchorId="20E24E99" wp14:editId="24EDF9E8">
            <wp:extent cx="1447800" cy="238125"/>
            <wp:effectExtent l="0" t="0" r="0" b="952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03EC">
        <w:rPr>
          <w:rFonts w:ascii="Arial" w:hAnsi="Arial" w:cs="Arial"/>
          <w:color w:val="FF0000"/>
          <w:sz w:val="16"/>
          <w:szCs w:val="16"/>
        </w:rPr>
        <w:t>.</w:t>
      </w:r>
    </w:p>
    <w:p w:rsidR="00AB03EC" w:rsidRDefault="00AB03EC" w:rsidP="00AB03E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  <w:lang w:val="en-US"/>
        </w:rPr>
      </w:pPr>
    </w:p>
    <w:p w:rsidR="00AB03EC" w:rsidRDefault="00AB03EC" w:rsidP="00AB03EC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sz w:val="16"/>
          <w:szCs w:val="16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Пусть проводятся 100 независимых одинаковых опытов. Использовать формулу Пуассона можно, если вероятность появления событие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А</w:t>
      </w:r>
      <w:r>
        <w:rPr>
          <w:rFonts w:ascii="Times New Roman CYR" w:hAnsi="Times New Roman CYR" w:cs="Times New Roman CYR"/>
          <w:sz w:val="28"/>
          <w:szCs w:val="28"/>
        </w:rPr>
        <w:t xml:space="preserve"> в одном опыте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 xml:space="preserve"> :</w:t>
      </w:r>
      <w:proofErr w:type="gramEnd"/>
      <w:r w:rsidRPr="00AB03EC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AB03EC">
        <w:rPr>
          <w:rFonts w:ascii="Times New Roman CYR" w:hAnsi="Times New Roman CYR" w:cs="Times New Roman CYR"/>
          <w:color w:val="FF0000"/>
          <w:sz w:val="28"/>
          <w:szCs w:val="28"/>
        </w:rPr>
        <w:t>0,001</w:t>
      </w:r>
      <w:r w:rsidRPr="00AB03EC">
        <w:rPr>
          <w:rFonts w:ascii="Arial" w:hAnsi="Arial" w:cs="Arial"/>
          <w:color w:val="FF0000"/>
          <w:sz w:val="16"/>
          <w:szCs w:val="16"/>
        </w:rPr>
        <w:t>.</w:t>
      </w:r>
    </w:p>
    <w:p w:rsidR="00AB03EC" w:rsidRPr="00AB03EC" w:rsidRDefault="00AB03EC" w:rsidP="00AB03E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AB03EC" w:rsidRDefault="00AB03EC" w:rsidP="00AB03E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Пусть проводятся 25 независимых одинаковых опытов. Использовать формулы Муавра-Лапласа можно, если вероятность появления событие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А</w:t>
      </w:r>
      <w:r>
        <w:rPr>
          <w:rFonts w:ascii="Times New Roman CYR" w:hAnsi="Times New Roman CYR" w:cs="Times New Roman CYR"/>
          <w:sz w:val="28"/>
          <w:szCs w:val="28"/>
        </w:rPr>
        <w:t xml:space="preserve"> в одном опыте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 xml:space="preserve"> :</w:t>
      </w:r>
      <w:proofErr w:type="gramEnd"/>
      <w:r w:rsidRPr="00AB03EC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AB03EC">
        <w:rPr>
          <w:rFonts w:ascii="Times New Roman CYR" w:hAnsi="Times New Roman CYR" w:cs="Times New Roman CYR"/>
          <w:color w:val="FF0000"/>
          <w:sz w:val="28"/>
          <w:szCs w:val="28"/>
        </w:rPr>
        <w:t>0,5</w:t>
      </w:r>
      <w:r w:rsidRPr="00AB03EC">
        <w:rPr>
          <w:rFonts w:ascii="Arial" w:hAnsi="Arial" w:cs="Arial"/>
          <w:color w:val="FF0000"/>
          <w:sz w:val="16"/>
          <w:szCs w:val="16"/>
        </w:rPr>
        <w:t>.</w:t>
      </w:r>
    </w:p>
    <w:p w:rsidR="00AB03EC" w:rsidRDefault="00AB03EC" w:rsidP="00AB03E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AB03EC" w:rsidRDefault="00AB03EC" w:rsidP="00AB03E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Случайная величина называется дискретной, если ее множество значений:</w:t>
      </w:r>
      <w:r w:rsidRPr="00AB03EC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AB03EC">
        <w:rPr>
          <w:rFonts w:ascii="Times New Roman CYR" w:hAnsi="Times New Roman CYR" w:cs="Times New Roman CYR"/>
          <w:color w:val="FF0000"/>
          <w:sz w:val="28"/>
          <w:szCs w:val="28"/>
        </w:rPr>
        <w:t>счетное</w:t>
      </w:r>
      <w:r w:rsidRPr="00AB03EC">
        <w:rPr>
          <w:rFonts w:ascii="Arial" w:hAnsi="Arial" w:cs="Arial"/>
          <w:color w:val="FF0000"/>
          <w:sz w:val="16"/>
          <w:szCs w:val="16"/>
        </w:rPr>
        <w:t>.</w:t>
      </w:r>
    </w:p>
    <w:p w:rsidR="00AB03EC" w:rsidRDefault="00AB03EC" w:rsidP="00AB03E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AB03EC" w:rsidRDefault="00AB03EC" w:rsidP="00AB03E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Случайная величина называется непрерывной (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недискретной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>), если ее множество значений:</w:t>
      </w:r>
      <w:r w:rsidRPr="00AB03EC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AB03EC">
        <w:rPr>
          <w:rFonts w:ascii="Times New Roman CYR" w:hAnsi="Times New Roman CYR" w:cs="Times New Roman CYR"/>
          <w:color w:val="FF0000"/>
          <w:sz w:val="28"/>
          <w:szCs w:val="28"/>
        </w:rPr>
        <w:t>несчетное</w:t>
      </w:r>
      <w:r w:rsidRPr="00AB03EC">
        <w:rPr>
          <w:rFonts w:ascii="Arial" w:hAnsi="Arial" w:cs="Arial"/>
          <w:color w:val="FF0000"/>
          <w:sz w:val="16"/>
          <w:szCs w:val="16"/>
        </w:rPr>
        <w:t>.</w:t>
      </w:r>
    </w:p>
    <w:p w:rsidR="00AB03EC" w:rsidRDefault="00AB03EC" w:rsidP="00AB03E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AB03EC" w:rsidRPr="00AB03EC" w:rsidRDefault="00AB03EC" w:rsidP="00AB03E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FF0000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Функцией распределения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F</w:t>
      </w:r>
      <w:r>
        <w:rPr>
          <w:rFonts w:ascii="Times New Roman CYR" w:hAnsi="Times New Roman CYR" w:cs="Times New Roman CYR"/>
          <w:sz w:val="28"/>
          <w:szCs w:val="28"/>
        </w:rPr>
        <w:t>(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x</w:t>
      </w:r>
      <w:r>
        <w:rPr>
          <w:rFonts w:ascii="Times New Roman CYR" w:hAnsi="Times New Roman CYR" w:cs="Times New Roman CYR"/>
          <w:sz w:val="28"/>
          <w:szCs w:val="28"/>
        </w:rPr>
        <w:t xml:space="preserve">) случайной величины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X</w:t>
      </w:r>
      <w:r>
        <w:rPr>
          <w:rFonts w:ascii="Times New Roman CYR" w:hAnsi="Times New Roman CYR" w:cs="Times New Roman CYR"/>
          <w:sz w:val="28"/>
          <w:szCs w:val="28"/>
        </w:rPr>
        <w:t xml:space="preserve"> называется вероятность того что:</w:t>
      </w:r>
      <w:r w:rsidRPr="00AB03EC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AB03EC">
        <w:rPr>
          <w:rFonts w:ascii="Times New Roman CYR" w:hAnsi="Times New Roman CYR" w:cs="Times New Roman CYR"/>
          <w:color w:val="FF0000"/>
          <w:sz w:val="28"/>
          <w:szCs w:val="28"/>
        </w:rPr>
        <w:t xml:space="preserve">что она примет значение меньшее, чем аргумент функции </w:t>
      </w:r>
      <w:r w:rsidRPr="00AB03EC">
        <w:rPr>
          <w:rFonts w:ascii="Times New Roman CYR" w:hAnsi="Times New Roman CYR" w:cs="Times New Roman CYR"/>
          <w:i/>
          <w:iCs/>
          <w:color w:val="FF0000"/>
          <w:sz w:val="28"/>
          <w:szCs w:val="28"/>
        </w:rPr>
        <w:t>x</w:t>
      </w:r>
      <w:r w:rsidRPr="00AB03EC">
        <w:rPr>
          <w:rFonts w:ascii="Arial" w:hAnsi="Arial" w:cs="Arial"/>
          <w:color w:val="FF0000"/>
          <w:sz w:val="16"/>
          <w:szCs w:val="16"/>
        </w:rPr>
        <w:t>.</w:t>
      </w:r>
    </w:p>
    <w:p w:rsidR="00AB03EC" w:rsidRDefault="00AB03EC" w:rsidP="00AB03E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AB03EC" w:rsidRDefault="00AB03EC" w:rsidP="00AB03E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  <w:lang w:val="en-US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Функция распределения 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F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(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x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)</w:t>
      </w:r>
      <w:r>
        <w:rPr>
          <w:rFonts w:ascii="Times New Roman CYR" w:hAnsi="Times New Roman CYR" w:cs="Times New Roman CYR"/>
          <w:sz w:val="28"/>
          <w:szCs w:val="28"/>
        </w:rPr>
        <w:t xml:space="preserve"> принимает значения:</w:t>
      </w:r>
      <w:r w:rsidRPr="00AB03EC">
        <w:rPr>
          <w:rFonts w:ascii="MS Sans Serif" w:hAnsi="MS Sans Serif" w:cs="MS Sans Serif"/>
          <w:sz w:val="16"/>
          <w:szCs w:val="16"/>
        </w:rPr>
        <w:t xml:space="preserve"> </w:t>
      </w:r>
      <w:r>
        <w:rPr>
          <w:rFonts w:ascii="MS Sans Serif" w:hAnsi="MS Sans Serif" w:cs="MS Sans Serif"/>
          <w:noProof/>
          <w:sz w:val="16"/>
          <w:szCs w:val="16"/>
          <w:lang w:eastAsia="ru-RU"/>
        </w:rPr>
        <w:drawing>
          <wp:inline distT="0" distB="0" distL="0" distR="0">
            <wp:extent cx="314325" cy="200025"/>
            <wp:effectExtent l="0" t="0" r="9525" b="952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03EC">
        <w:rPr>
          <w:rFonts w:ascii="Arial" w:hAnsi="Arial" w:cs="Arial"/>
          <w:sz w:val="16"/>
          <w:szCs w:val="16"/>
        </w:rPr>
        <w:t>.</w:t>
      </w:r>
    </w:p>
    <w:p w:rsidR="00AB03EC" w:rsidRPr="00AB03EC" w:rsidRDefault="00AB03EC" w:rsidP="00AB03EC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sz w:val="28"/>
          <w:szCs w:val="28"/>
          <w:lang w:val="en-US"/>
        </w:rPr>
      </w:pPr>
    </w:p>
    <w:p w:rsidR="00AB03EC" w:rsidRDefault="00AB03EC" w:rsidP="00AB03E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16"/>
          <w:szCs w:val="16"/>
          <w:lang w:val="en-US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Для функции распределения 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F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(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x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)</w:t>
      </w:r>
      <w:r>
        <w:rPr>
          <w:rFonts w:ascii="Times New Roman CYR" w:hAnsi="Times New Roman CYR" w:cs="Times New Roman CYR"/>
          <w:sz w:val="28"/>
          <w:szCs w:val="28"/>
        </w:rPr>
        <w:t xml:space="preserve"> имеет место предельное соотношение:</w:t>
      </w:r>
      <w:r w:rsidRPr="00AB03EC">
        <w:rPr>
          <w:rFonts w:ascii="MS Sans Serif" w:hAnsi="MS Sans Serif" w:cs="MS Sans Serif"/>
          <w:sz w:val="16"/>
          <w:szCs w:val="16"/>
        </w:rPr>
        <w:t xml:space="preserve"> </w:t>
      </w:r>
      <w:r w:rsidRPr="00AB03EC">
        <w:rPr>
          <w:rFonts w:ascii="MS Sans Serif" w:hAnsi="MS Sans Serif" w:cs="MS Sans Serif"/>
          <w:noProof/>
          <w:color w:val="FF0000"/>
          <w:sz w:val="16"/>
          <w:szCs w:val="16"/>
          <w:lang w:eastAsia="ru-RU"/>
        </w:rPr>
        <w:drawing>
          <wp:inline distT="0" distB="0" distL="0" distR="0" wp14:anchorId="6FF46EE0" wp14:editId="0F4E6CD5">
            <wp:extent cx="800100" cy="200025"/>
            <wp:effectExtent l="0" t="0" r="0" b="9525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03EC">
        <w:rPr>
          <w:rFonts w:ascii="Arial" w:hAnsi="Arial" w:cs="Arial"/>
          <w:color w:val="FF0000"/>
          <w:sz w:val="16"/>
          <w:szCs w:val="16"/>
        </w:rPr>
        <w:t>.</w:t>
      </w:r>
    </w:p>
    <w:p w:rsidR="00AB03EC" w:rsidRPr="00AB03EC" w:rsidRDefault="00AB03EC" w:rsidP="00AB03EC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sz w:val="16"/>
          <w:szCs w:val="16"/>
          <w:lang w:val="en-US"/>
        </w:rPr>
      </w:pPr>
    </w:p>
    <w:p w:rsidR="00AB03EC" w:rsidRDefault="00AB03EC" w:rsidP="00AB03E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  <w:lang w:val="en-US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Для функции распределения 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F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(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x</w:t>
      </w:r>
      <w:r>
        <w:rPr>
          <w:rFonts w:ascii="Times New Roman CYR" w:hAnsi="Times New Roman CYR" w:cs="Times New Roman CYR"/>
          <w:sz w:val="28"/>
          <w:szCs w:val="28"/>
        </w:rPr>
        <w:t>) имеет место предельное соотношение:</w:t>
      </w:r>
      <w:r w:rsidRPr="00AB03EC">
        <w:rPr>
          <w:rFonts w:ascii="MS Sans Serif" w:hAnsi="MS Sans Serif" w:cs="MS Sans Serif"/>
          <w:sz w:val="16"/>
          <w:szCs w:val="16"/>
        </w:rPr>
        <w:t xml:space="preserve"> </w:t>
      </w:r>
      <w:r>
        <w:rPr>
          <w:rFonts w:ascii="MS Sans Serif" w:hAnsi="MS Sans Serif" w:cs="MS Sans Serif"/>
          <w:noProof/>
          <w:sz w:val="16"/>
          <w:szCs w:val="16"/>
          <w:lang w:eastAsia="ru-RU"/>
        </w:rPr>
        <w:drawing>
          <wp:inline distT="0" distB="0" distL="0" distR="0">
            <wp:extent cx="1038225" cy="200025"/>
            <wp:effectExtent l="0" t="0" r="9525" b="9525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03EC">
        <w:rPr>
          <w:rFonts w:ascii="Arial" w:hAnsi="Arial" w:cs="Arial"/>
          <w:sz w:val="16"/>
          <w:szCs w:val="16"/>
        </w:rPr>
        <w:t>.</w:t>
      </w:r>
    </w:p>
    <w:p w:rsidR="00AB03EC" w:rsidRPr="00AB03EC" w:rsidRDefault="00AB03EC" w:rsidP="00AB03EC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sz w:val="16"/>
          <w:szCs w:val="16"/>
          <w:lang w:val="en-US"/>
        </w:rPr>
      </w:pPr>
    </w:p>
    <w:p w:rsidR="00AB03EC" w:rsidRDefault="00AB03EC" w:rsidP="00AB03EC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sz w:val="16"/>
          <w:szCs w:val="16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Функция распределения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F</w:t>
      </w:r>
      <w:r>
        <w:rPr>
          <w:rFonts w:ascii="Times New Roman CYR" w:hAnsi="Times New Roman CYR" w:cs="Times New Roman CYR"/>
          <w:sz w:val="28"/>
          <w:szCs w:val="28"/>
        </w:rPr>
        <w:t>(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x</w:t>
      </w:r>
      <w:r>
        <w:rPr>
          <w:rFonts w:ascii="Times New Roman CYR" w:hAnsi="Times New Roman CYR" w:cs="Times New Roman CYR"/>
          <w:sz w:val="28"/>
          <w:szCs w:val="28"/>
        </w:rPr>
        <w:t>) является:</w:t>
      </w:r>
      <w:r w:rsidRPr="00AB03EC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AB03EC">
        <w:rPr>
          <w:rFonts w:ascii="Times New Roman CYR" w:hAnsi="Times New Roman CYR" w:cs="Times New Roman CYR"/>
          <w:color w:val="FF0000"/>
          <w:sz w:val="28"/>
          <w:szCs w:val="28"/>
        </w:rPr>
        <w:t>неубывающей функцией</w:t>
      </w:r>
      <w:r w:rsidRPr="00AB03EC">
        <w:rPr>
          <w:rFonts w:ascii="Arial" w:hAnsi="Arial" w:cs="Arial"/>
          <w:color w:val="FF0000"/>
          <w:sz w:val="16"/>
          <w:szCs w:val="16"/>
        </w:rPr>
        <w:t>.</w:t>
      </w:r>
    </w:p>
    <w:p w:rsidR="00AB03EC" w:rsidRPr="00AB03EC" w:rsidRDefault="00AB03EC" w:rsidP="00AB03E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AB03EC" w:rsidRDefault="00AB03EC" w:rsidP="00AB03E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Вероятность попадания значения случайной величины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Х</w:t>
      </w:r>
      <w:r>
        <w:rPr>
          <w:rFonts w:ascii="Times New Roman CYR" w:hAnsi="Times New Roman CYR" w:cs="Times New Roman CYR"/>
          <w:sz w:val="28"/>
          <w:szCs w:val="28"/>
        </w:rPr>
        <w:t xml:space="preserve"> в интервал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[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 </w:t>
      </w:r>
      <w:proofErr w:type="gramEnd"/>
      <w:r>
        <w:rPr>
          <w:rFonts w:ascii="Times New Roman CYR" w:hAnsi="Times New Roman CYR" w:cs="Times New Roman CYR"/>
          <w:i/>
          <w:iCs/>
          <w:sz w:val="28"/>
          <w:szCs w:val="28"/>
        </w:rPr>
        <w:t>x</w:t>
      </w:r>
      <w:r>
        <w:rPr>
          <w:rFonts w:ascii="Times New Roman CYR" w:hAnsi="Times New Roman CYR" w:cs="Times New Roman CYR"/>
          <w:i/>
          <w:iCs/>
          <w:sz w:val="28"/>
          <w:szCs w:val="28"/>
          <w:vertAlign w:val="subscript"/>
        </w:rPr>
        <w:t>1</w:t>
      </w:r>
      <w:r>
        <w:rPr>
          <w:rFonts w:ascii="Times New Roman CYR" w:hAnsi="Times New Roman CYR" w:cs="Times New Roman CYR"/>
          <w:sz w:val="28"/>
          <w:szCs w:val="28"/>
        </w:rPr>
        <w:t xml:space="preserve">;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x</w:t>
      </w:r>
      <w:r>
        <w:rPr>
          <w:rFonts w:ascii="Times New Roman CYR" w:hAnsi="Times New Roman CYR" w:cs="Times New Roman CYR"/>
          <w:i/>
          <w:iCs/>
          <w:sz w:val="28"/>
          <w:szCs w:val="28"/>
          <w:vertAlign w:val="subscript"/>
        </w:rPr>
        <w:t xml:space="preserve">2 </w:t>
      </w:r>
      <w:r>
        <w:rPr>
          <w:rFonts w:ascii="Times New Roman CYR" w:hAnsi="Times New Roman CYR" w:cs="Times New Roman CYR"/>
          <w:sz w:val="28"/>
          <w:szCs w:val="28"/>
        </w:rPr>
        <w:t>) равна:</w:t>
      </w:r>
      <w:r w:rsidRPr="00AB03EC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AB03EC">
        <w:rPr>
          <w:rFonts w:ascii="Times New Roman CYR" w:hAnsi="Times New Roman CYR" w:cs="Times New Roman CYR"/>
          <w:i/>
          <w:iCs/>
          <w:color w:val="FF0000"/>
          <w:sz w:val="28"/>
          <w:szCs w:val="28"/>
        </w:rPr>
        <w:t>F(x</w:t>
      </w:r>
      <w:r w:rsidRPr="00AB03EC">
        <w:rPr>
          <w:rFonts w:ascii="Times New Roman CYR" w:hAnsi="Times New Roman CYR" w:cs="Times New Roman CYR"/>
          <w:i/>
          <w:iCs/>
          <w:color w:val="FF0000"/>
          <w:sz w:val="28"/>
          <w:szCs w:val="28"/>
          <w:vertAlign w:val="subscript"/>
        </w:rPr>
        <w:t>2</w:t>
      </w:r>
      <w:r w:rsidRPr="00AB03EC">
        <w:rPr>
          <w:rFonts w:ascii="Times New Roman CYR" w:hAnsi="Times New Roman CYR" w:cs="Times New Roman CYR"/>
          <w:i/>
          <w:iCs/>
          <w:color w:val="FF0000"/>
          <w:sz w:val="28"/>
          <w:szCs w:val="28"/>
        </w:rPr>
        <w:t>) - F(x</w:t>
      </w:r>
      <w:r w:rsidRPr="00AB03EC">
        <w:rPr>
          <w:rFonts w:ascii="Times New Roman CYR" w:hAnsi="Times New Roman CYR" w:cs="Times New Roman CYR"/>
          <w:i/>
          <w:iCs/>
          <w:color w:val="FF0000"/>
          <w:sz w:val="28"/>
          <w:szCs w:val="28"/>
          <w:vertAlign w:val="subscript"/>
        </w:rPr>
        <w:t>1</w:t>
      </w:r>
      <w:r w:rsidRPr="00AB03EC">
        <w:rPr>
          <w:rFonts w:ascii="Times New Roman CYR" w:hAnsi="Times New Roman CYR" w:cs="Times New Roman CYR"/>
          <w:i/>
          <w:iCs/>
          <w:color w:val="FF0000"/>
          <w:sz w:val="28"/>
          <w:szCs w:val="28"/>
        </w:rPr>
        <w:t>)</w:t>
      </w:r>
      <w:r w:rsidRPr="00AB03EC">
        <w:rPr>
          <w:rFonts w:ascii="Arial" w:hAnsi="Arial" w:cs="Arial"/>
          <w:color w:val="FF0000"/>
          <w:sz w:val="16"/>
          <w:szCs w:val="16"/>
        </w:rPr>
        <w:t>.</w:t>
      </w:r>
    </w:p>
    <w:p w:rsidR="00AB03EC" w:rsidRPr="00AB03EC" w:rsidRDefault="00AB03EC" w:rsidP="00AB03EC">
      <w:pPr>
        <w:tabs>
          <w:tab w:val="left" w:pos="426"/>
          <w:tab w:val="left" w:pos="1070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AB03EC" w:rsidRDefault="00AB03EC" w:rsidP="00AB03E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Плотность распределения 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f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(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x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)</w:t>
      </w:r>
      <w:r>
        <w:rPr>
          <w:rFonts w:ascii="Times New Roman CYR" w:hAnsi="Times New Roman CYR" w:cs="Times New Roman CYR"/>
          <w:sz w:val="28"/>
          <w:szCs w:val="28"/>
        </w:rPr>
        <w:t xml:space="preserve"> равна:</w:t>
      </w:r>
      <w:r w:rsidRPr="00AB03EC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MS Sans Serif" w:hAnsi="MS Sans Serif" w:cs="MS Sans Serif"/>
          <w:noProof/>
          <w:sz w:val="16"/>
          <w:szCs w:val="16"/>
          <w:lang w:eastAsia="ru-RU"/>
        </w:rPr>
        <w:drawing>
          <wp:inline distT="0" distB="0" distL="0" distR="0">
            <wp:extent cx="504825" cy="457200"/>
            <wp:effectExtent l="0" t="0" r="9525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03EC">
        <w:rPr>
          <w:rFonts w:ascii="Arial" w:hAnsi="Arial" w:cs="Arial"/>
          <w:sz w:val="16"/>
          <w:szCs w:val="16"/>
        </w:rPr>
        <w:t>.</w:t>
      </w:r>
    </w:p>
    <w:p w:rsidR="00AB03EC" w:rsidRPr="00AB03EC" w:rsidRDefault="00AB03EC" w:rsidP="00AB03EC">
      <w:pPr>
        <w:tabs>
          <w:tab w:val="left" w:pos="426"/>
          <w:tab w:val="left" w:pos="1070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AB03EC" w:rsidRDefault="00AB03EC" w:rsidP="00AB03EC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sz w:val="16"/>
          <w:szCs w:val="16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Плотность распределения 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f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(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x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)</w:t>
      </w:r>
      <w:r>
        <w:rPr>
          <w:rFonts w:ascii="Times New Roman CYR" w:hAnsi="Times New Roman CYR" w:cs="Times New Roman CYR"/>
          <w:sz w:val="28"/>
          <w:szCs w:val="28"/>
        </w:rPr>
        <w:t xml:space="preserve"> принимает значения:</w:t>
      </w:r>
      <w:r w:rsidRPr="00AB03EC">
        <w:rPr>
          <w:rFonts w:ascii="MS Sans Serif" w:hAnsi="MS Sans Serif" w:cs="MS Sans Serif"/>
          <w:sz w:val="16"/>
          <w:szCs w:val="16"/>
        </w:rPr>
        <w:t xml:space="preserve"> </w:t>
      </w:r>
      <w:r>
        <w:rPr>
          <w:rFonts w:ascii="MS Sans Serif" w:hAnsi="MS Sans Serif" w:cs="MS Sans Serif"/>
          <w:noProof/>
          <w:sz w:val="16"/>
          <w:szCs w:val="16"/>
          <w:lang w:eastAsia="ru-RU"/>
        </w:rPr>
        <w:drawing>
          <wp:inline distT="0" distB="0" distL="0" distR="0">
            <wp:extent cx="533400" cy="200025"/>
            <wp:effectExtent l="0" t="0" r="0" b="9525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03EC">
        <w:rPr>
          <w:rFonts w:ascii="Arial" w:hAnsi="Arial" w:cs="Arial"/>
          <w:sz w:val="16"/>
          <w:szCs w:val="16"/>
        </w:rPr>
        <w:t>.</w:t>
      </w:r>
    </w:p>
    <w:p w:rsidR="00AB03EC" w:rsidRPr="00AB03EC" w:rsidRDefault="00AB03EC" w:rsidP="00AB03EC">
      <w:pPr>
        <w:autoSpaceDE w:val="0"/>
        <w:autoSpaceDN w:val="0"/>
        <w:adjustRightInd w:val="0"/>
        <w:spacing w:after="0" w:line="240" w:lineRule="auto"/>
      </w:pPr>
    </w:p>
    <w:p w:rsidR="00AB03EC" w:rsidRPr="00AB03EC" w:rsidRDefault="00AB03EC" w:rsidP="00AB03E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16"/>
          <w:szCs w:val="16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Переход от плотности распределения 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f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(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x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)</w:t>
      </w:r>
      <w:r>
        <w:rPr>
          <w:rFonts w:ascii="Times New Roman CYR" w:hAnsi="Times New Roman CYR" w:cs="Times New Roman CYR"/>
          <w:sz w:val="28"/>
          <w:szCs w:val="28"/>
        </w:rPr>
        <w:t xml:space="preserve"> к функции распределения 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F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(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x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)</w:t>
      </w:r>
      <w:r>
        <w:rPr>
          <w:rFonts w:ascii="Times New Roman CYR" w:hAnsi="Times New Roman CYR" w:cs="Times New Roman CYR"/>
          <w:sz w:val="28"/>
          <w:szCs w:val="28"/>
        </w:rPr>
        <w:t xml:space="preserve"> имеет вид:</w:t>
      </w:r>
      <w:r w:rsidRPr="00AB03EC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MS Sans Serif" w:hAnsi="MS Sans Serif" w:cs="MS Sans Serif"/>
          <w:noProof/>
          <w:sz w:val="16"/>
          <w:szCs w:val="16"/>
          <w:lang w:eastAsia="ru-RU"/>
        </w:rPr>
        <w:drawing>
          <wp:inline distT="0" distB="0" distL="0" distR="0">
            <wp:extent cx="1057275" cy="457200"/>
            <wp:effectExtent l="0" t="0" r="9525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03EC">
        <w:rPr>
          <w:rFonts w:ascii="Arial" w:hAnsi="Arial" w:cs="Arial"/>
          <w:sz w:val="16"/>
          <w:szCs w:val="16"/>
        </w:rPr>
        <w:t>.</w:t>
      </w:r>
    </w:p>
    <w:p w:rsidR="00AB03EC" w:rsidRPr="00AB03EC" w:rsidRDefault="00AB03EC" w:rsidP="00AB03E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AB03EC" w:rsidRDefault="00AB03EC" w:rsidP="00AB03E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AB03EC" w:rsidRDefault="00AB03EC" w:rsidP="00AB03EC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sz w:val="16"/>
          <w:szCs w:val="16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>Вероятность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попадания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значения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случайной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равномерно распределенной величины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с математическим ожиданием равным 0 и дисперсий равной 4</w:t>
      </w:r>
      <w:r w:rsidRPr="00AB03EC">
        <w:rPr>
          <w:rFonts w:ascii="Times New Roman" w:hAnsi="Times New Roman" w:cs="Times New Roman"/>
          <w:sz w:val="28"/>
          <w:szCs w:val="28"/>
        </w:rPr>
        <w:t xml:space="preserve">/3 </w:t>
      </w:r>
      <w:r>
        <w:rPr>
          <w:rFonts w:ascii="Times New Roman CYR" w:hAnsi="Times New Roman CYR" w:cs="Times New Roman CYR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интервал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gramEnd"/>
      <w:r w:rsidRPr="00AB03EC">
        <w:rPr>
          <w:rFonts w:ascii="Times New Roman" w:hAnsi="Times New Roman" w:cs="Times New Roman"/>
          <w:i/>
          <w:iCs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 CYR" w:hAnsi="Times New Roman CYR" w:cs="Times New Roman CYR"/>
          <w:sz w:val="28"/>
          <w:szCs w:val="28"/>
        </w:rPr>
        <w:t>1</w:t>
      </w:r>
      <w:r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 CYR" w:hAnsi="Times New Roman CYR" w:cs="Times New Roman CYR"/>
          <w:sz w:val="28"/>
          <w:szCs w:val="28"/>
        </w:rPr>
        <w:t>равна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AB03EC">
        <w:rPr>
          <w:rFonts w:ascii="Times New Roman" w:hAnsi="Times New Roman" w:cs="Times New Roman"/>
          <w:sz w:val="28"/>
          <w:szCs w:val="28"/>
        </w:rPr>
        <w:t xml:space="preserve"> </w:t>
      </w:r>
      <w:r w:rsidRPr="00AB03EC">
        <w:rPr>
          <w:rFonts w:ascii="Times New Roman" w:hAnsi="Times New Roman" w:cs="Times New Roman"/>
          <w:color w:val="FF0000"/>
          <w:sz w:val="28"/>
          <w:szCs w:val="28"/>
        </w:rPr>
        <w:t>1/</w:t>
      </w:r>
      <w:r w:rsidRPr="00AB03EC">
        <w:rPr>
          <w:rFonts w:ascii="Times New Roman CYR" w:hAnsi="Times New Roman CYR" w:cs="Times New Roman CYR"/>
          <w:color w:val="FF0000"/>
          <w:sz w:val="28"/>
          <w:szCs w:val="28"/>
        </w:rPr>
        <w:t>4</w:t>
      </w:r>
      <w:r w:rsidRPr="00AB03EC">
        <w:rPr>
          <w:rFonts w:ascii="Arial" w:hAnsi="Arial" w:cs="Arial"/>
          <w:color w:val="FF0000"/>
          <w:sz w:val="16"/>
          <w:szCs w:val="16"/>
        </w:rPr>
        <w:t>.</w:t>
      </w:r>
    </w:p>
    <w:p w:rsidR="00AB03EC" w:rsidRDefault="00AB03EC" w:rsidP="00AB03EC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sz w:val="16"/>
          <w:szCs w:val="16"/>
        </w:rPr>
      </w:pPr>
    </w:p>
    <w:p w:rsidR="00AB03EC" w:rsidRDefault="00AB03EC" w:rsidP="00AB03EC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sz w:val="16"/>
          <w:szCs w:val="16"/>
        </w:rPr>
      </w:pPr>
      <w:r>
        <w:rPr>
          <w:rFonts w:ascii="Times New Roman CYR" w:hAnsi="Times New Roman CYR" w:cs="Times New Roman CYR"/>
          <w:sz w:val="28"/>
          <w:szCs w:val="28"/>
        </w:rPr>
        <w:t>Вероятность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попадания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значения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случайной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равномерно распределенной величины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с математическим ожиданием равным 0 и дисперсий равной 3</w:t>
      </w:r>
      <w:r w:rsidRPr="00AB03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интервал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gramEnd"/>
      <w:r w:rsidRPr="00AB03EC">
        <w:rPr>
          <w:rFonts w:ascii="Times New Roman" w:hAnsi="Times New Roman" w:cs="Times New Roman"/>
          <w:i/>
          <w:iCs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AB03E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 CYR" w:hAnsi="Times New Roman CYR" w:cs="Times New Roman CYR"/>
          <w:sz w:val="28"/>
          <w:szCs w:val="28"/>
        </w:rPr>
        <w:t>равна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AB03EC">
        <w:rPr>
          <w:rFonts w:ascii="Times New Roman" w:hAnsi="Times New Roman" w:cs="Times New Roman"/>
          <w:sz w:val="28"/>
          <w:szCs w:val="28"/>
        </w:rPr>
        <w:t xml:space="preserve"> </w:t>
      </w:r>
      <w:r w:rsidRPr="00AB03EC">
        <w:rPr>
          <w:rFonts w:ascii="Times New Roman" w:hAnsi="Times New Roman" w:cs="Times New Roman"/>
          <w:color w:val="FF0000"/>
          <w:sz w:val="28"/>
          <w:szCs w:val="28"/>
        </w:rPr>
        <w:t>1/6</w:t>
      </w:r>
      <w:r w:rsidRPr="00AB03EC">
        <w:rPr>
          <w:rFonts w:ascii="Arial" w:hAnsi="Arial" w:cs="Arial"/>
          <w:color w:val="FF0000"/>
          <w:sz w:val="16"/>
          <w:szCs w:val="16"/>
        </w:rPr>
        <w:t>.</w:t>
      </w:r>
    </w:p>
    <w:p w:rsidR="00AB03EC" w:rsidRDefault="00AB03EC" w:rsidP="00AB03EC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sz w:val="16"/>
          <w:szCs w:val="16"/>
        </w:rPr>
      </w:pPr>
    </w:p>
    <w:p w:rsidR="00AB03EC" w:rsidRDefault="00AB03EC" w:rsidP="00AB03EC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sz w:val="16"/>
          <w:szCs w:val="16"/>
        </w:rPr>
      </w:pPr>
      <w:r>
        <w:rPr>
          <w:rFonts w:ascii="Times New Roman CYR" w:hAnsi="Times New Roman CYR" w:cs="Times New Roman CYR"/>
          <w:sz w:val="28"/>
          <w:szCs w:val="28"/>
        </w:rPr>
        <w:t>Вероятность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попадания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значения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случайной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равномерно распределенной величины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с математическим ожиданием равным 0 и дисперсий равной 3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интервал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gramEnd"/>
      <w:r w:rsidRPr="00AB03EC">
        <w:rPr>
          <w:rFonts w:ascii="Times New Roman" w:hAnsi="Times New Roman" w:cs="Times New Roman"/>
          <w:i/>
          <w:iCs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 CYR" w:hAnsi="Times New Roman CYR" w:cs="Times New Roman CYR"/>
          <w:sz w:val="28"/>
          <w:szCs w:val="28"/>
        </w:rPr>
        <w:t>5</w:t>
      </w:r>
      <w:r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 CYR" w:hAnsi="Times New Roman CYR" w:cs="Times New Roman CYR"/>
          <w:sz w:val="28"/>
          <w:szCs w:val="28"/>
        </w:rPr>
        <w:t>равна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AB03EC">
        <w:rPr>
          <w:rFonts w:ascii="Times New Roman" w:hAnsi="Times New Roman" w:cs="Times New Roman"/>
          <w:sz w:val="28"/>
          <w:szCs w:val="28"/>
        </w:rPr>
        <w:t xml:space="preserve"> </w:t>
      </w:r>
      <w:r w:rsidRPr="00AB03EC">
        <w:rPr>
          <w:rFonts w:ascii="Times New Roman" w:hAnsi="Times New Roman" w:cs="Times New Roman"/>
          <w:color w:val="FF0000"/>
          <w:sz w:val="28"/>
          <w:szCs w:val="28"/>
        </w:rPr>
        <w:t>1/2</w:t>
      </w:r>
      <w:r w:rsidRPr="00AB03EC">
        <w:rPr>
          <w:rFonts w:ascii="Arial" w:hAnsi="Arial" w:cs="Arial"/>
          <w:color w:val="FF0000"/>
          <w:sz w:val="16"/>
          <w:szCs w:val="16"/>
        </w:rPr>
        <w:t>.</w:t>
      </w:r>
    </w:p>
    <w:p w:rsidR="00AB03EC" w:rsidRDefault="00AB03EC" w:rsidP="00AB03EC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sz w:val="16"/>
          <w:szCs w:val="16"/>
        </w:rPr>
      </w:pPr>
    </w:p>
    <w:p w:rsidR="00AB03EC" w:rsidRDefault="00AB03EC" w:rsidP="00AB03EC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sz w:val="16"/>
          <w:szCs w:val="16"/>
        </w:rPr>
      </w:pPr>
      <w:r>
        <w:rPr>
          <w:rFonts w:ascii="Times New Roman CYR" w:hAnsi="Times New Roman CYR" w:cs="Times New Roman CYR"/>
          <w:sz w:val="28"/>
          <w:szCs w:val="28"/>
        </w:rPr>
        <w:t>Вероятность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попадания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значения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случайной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равномерно распределенной величины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с математическим ожиданием равным 0 и дисперсий равной 4/3</w:t>
      </w:r>
      <w:r w:rsidRPr="00AB03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интервал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gramEnd"/>
      <w:r>
        <w:rPr>
          <w:rFonts w:ascii="Times New Roman CYR" w:hAnsi="Times New Roman CYR" w:cs="Times New Roman CYR"/>
          <w:i/>
          <w:iCs/>
          <w:sz w:val="28"/>
          <w:szCs w:val="28"/>
        </w:rPr>
        <w:t>-3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 CYR" w:hAnsi="Times New Roman CYR" w:cs="Times New Roman CYR"/>
          <w:sz w:val="28"/>
          <w:szCs w:val="28"/>
        </w:rPr>
        <w:t>0</w:t>
      </w:r>
      <w:r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 CYR" w:hAnsi="Times New Roman CYR" w:cs="Times New Roman CYR"/>
          <w:sz w:val="28"/>
          <w:szCs w:val="28"/>
        </w:rPr>
        <w:t>равна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AB03EC">
        <w:rPr>
          <w:rFonts w:ascii="Times New Roman" w:hAnsi="Times New Roman" w:cs="Times New Roman"/>
          <w:sz w:val="28"/>
          <w:szCs w:val="28"/>
        </w:rPr>
        <w:t xml:space="preserve"> </w:t>
      </w:r>
      <w:r w:rsidRPr="00AB03EC">
        <w:rPr>
          <w:rFonts w:ascii="Times New Roman" w:hAnsi="Times New Roman" w:cs="Times New Roman"/>
          <w:color w:val="FF0000"/>
          <w:sz w:val="28"/>
          <w:szCs w:val="28"/>
        </w:rPr>
        <w:t>1/</w:t>
      </w:r>
      <w:r w:rsidRPr="00AB03EC">
        <w:rPr>
          <w:rFonts w:ascii="Times New Roman CYR" w:hAnsi="Times New Roman CYR" w:cs="Times New Roman CYR"/>
          <w:color w:val="FF0000"/>
          <w:sz w:val="28"/>
          <w:szCs w:val="28"/>
        </w:rPr>
        <w:t>2</w:t>
      </w:r>
      <w:r w:rsidRPr="00AB03EC">
        <w:rPr>
          <w:rFonts w:ascii="Arial" w:hAnsi="Arial" w:cs="Arial"/>
          <w:color w:val="FF0000"/>
          <w:sz w:val="16"/>
          <w:szCs w:val="16"/>
        </w:rPr>
        <w:t>.</w:t>
      </w:r>
    </w:p>
    <w:p w:rsidR="00AB03EC" w:rsidRDefault="00AB03EC" w:rsidP="00AB03EC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sz w:val="16"/>
          <w:szCs w:val="16"/>
        </w:rPr>
      </w:pPr>
    </w:p>
    <w:p w:rsidR="00AB03EC" w:rsidRDefault="00AB03EC" w:rsidP="00AB03EC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sz w:val="16"/>
          <w:szCs w:val="16"/>
        </w:rPr>
      </w:pPr>
      <w:r>
        <w:rPr>
          <w:rFonts w:ascii="Times New Roman CYR" w:hAnsi="Times New Roman CYR" w:cs="Times New Roman CYR"/>
          <w:sz w:val="28"/>
          <w:szCs w:val="28"/>
        </w:rPr>
        <w:t>Вероятность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попадания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значения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случайной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величины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интервал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gramEnd"/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a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b</w:t>
      </w:r>
      <w:r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 CYR" w:hAnsi="Times New Roman CYR" w:cs="Times New Roman CYR"/>
          <w:sz w:val="28"/>
          <w:szCs w:val="28"/>
        </w:rPr>
        <w:t>равна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AB03EC">
        <w:rPr>
          <w:rFonts w:ascii="MS Sans Serif" w:hAnsi="MS Sans Serif" w:cs="MS Sans Serif"/>
          <w:sz w:val="16"/>
          <w:szCs w:val="16"/>
        </w:rPr>
        <w:t xml:space="preserve"> </w:t>
      </w:r>
      <w:r>
        <w:rPr>
          <w:rFonts w:ascii="MS Sans Serif" w:hAnsi="MS Sans Serif" w:cs="MS Sans Serif"/>
          <w:noProof/>
          <w:sz w:val="16"/>
          <w:szCs w:val="16"/>
          <w:lang w:eastAsia="ru-RU"/>
        </w:rPr>
        <w:drawing>
          <wp:inline distT="0" distB="0" distL="0" distR="0">
            <wp:extent cx="676275" cy="466725"/>
            <wp:effectExtent l="0" t="0" r="0" b="9525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03EC">
        <w:rPr>
          <w:rFonts w:ascii="Arial" w:hAnsi="Arial" w:cs="Arial"/>
          <w:sz w:val="16"/>
          <w:szCs w:val="16"/>
        </w:rPr>
        <w:t>.</w:t>
      </w:r>
    </w:p>
    <w:p w:rsidR="00AB03EC" w:rsidRDefault="00AB03EC" w:rsidP="00AB03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03EC" w:rsidRDefault="00AB03EC" w:rsidP="00AB03EC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sz w:val="16"/>
          <w:szCs w:val="16"/>
        </w:rPr>
      </w:pPr>
      <w:r>
        <w:rPr>
          <w:rFonts w:ascii="Times New Roman CYR" w:hAnsi="Times New Roman CYR" w:cs="Times New Roman CYR"/>
          <w:sz w:val="28"/>
          <w:szCs w:val="28"/>
        </w:rPr>
        <w:t>Условие нормировки имеет вид:</w:t>
      </w:r>
      <w:r w:rsidRPr="00AB03EC">
        <w:rPr>
          <w:rFonts w:ascii="MS Sans Serif" w:hAnsi="MS Sans Serif" w:cs="MS Sans Serif"/>
          <w:sz w:val="16"/>
          <w:szCs w:val="16"/>
        </w:rPr>
        <w:t xml:space="preserve"> </w:t>
      </w:r>
      <w:r>
        <w:rPr>
          <w:rFonts w:ascii="MS Sans Serif" w:hAnsi="MS Sans Serif" w:cs="MS Sans Serif"/>
          <w:noProof/>
          <w:sz w:val="16"/>
          <w:szCs w:val="16"/>
          <w:lang w:eastAsia="ru-RU"/>
        </w:rPr>
        <w:drawing>
          <wp:inline distT="0" distB="0" distL="0" distR="0">
            <wp:extent cx="885825" cy="457200"/>
            <wp:effectExtent l="0" t="0" r="9525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03EC">
        <w:rPr>
          <w:rFonts w:ascii="Arial" w:hAnsi="Arial" w:cs="Arial"/>
          <w:sz w:val="16"/>
          <w:szCs w:val="16"/>
        </w:rPr>
        <w:t>.</w:t>
      </w:r>
    </w:p>
    <w:p w:rsidR="00AB03EC" w:rsidRDefault="00AB03EC" w:rsidP="00AB03E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AB03EC" w:rsidRDefault="00AB03EC" w:rsidP="00AB03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03EC" w:rsidRDefault="00AB03EC" w:rsidP="00AB03EC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sz w:val="16"/>
          <w:szCs w:val="16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Математическое ожидание дискретной случайной величины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Х </w:t>
      </w:r>
      <w:r>
        <w:rPr>
          <w:rFonts w:ascii="Times New Roman CYR" w:hAnsi="Times New Roman CYR" w:cs="Times New Roman CYR"/>
          <w:sz w:val="28"/>
          <w:szCs w:val="28"/>
        </w:rPr>
        <w:t xml:space="preserve"> равно:</w:t>
      </w:r>
      <w:r w:rsidRPr="00AB03EC">
        <w:rPr>
          <w:rFonts w:ascii="MS Sans Serif" w:hAnsi="MS Sans Serif" w:cs="MS Sans Serif"/>
          <w:sz w:val="16"/>
          <w:szCs w:val="16"/>
        </w:rPr>
        <w:t xml:space="preserve"> </w:t>
      </w:r>
      <w:r>
        <w:rPr>
          <w:rFonts w:ascii="MS Sans Serif" w:hAnsi="MS Sans Serif" w:cs="MS Sans Serif"/>
          <w:noProof/>
          <w:sz w:val="16"/>
          <w:szCs w:val="16"/>
          <w:lang w:eastAsia="ru-RU"/>
        </w:rPr>
        <w:drawing>
          <wp:inline distT="0" distB="0" distL="0" distR="0">
            <wp:extent cx="638175" cy="495300"/>
            <wp:effectExtent l="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03EC">
        <w:rPr>
          <w:rFonts w:ascii="Arial" w:hAnsi="Arial" w:cs="Arial"/>
          <w:sz w:val="16"/>
          <w:szCs w:val="16"/>
        </w:rPr>
        <w:t>.</w:t>
      </w:r>
    </w:p>
    <w:p w:rsidR="00AB03EC" w:rsidRDefault="00AB03EC" w:rsidP="00AB03E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AB03EC" w:rsidRPr="00AB03EC" w:rsidRDefault="00AB03EC" w:rsidP="00AB03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03EC" w:rsidRDefault="00AB03EC" w:rsidP="00AB03EC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sz w:val="16"/>
          <w:szCs w:val="16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Математическое ожидание случайной величины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Х </w:t>
      </w:r>
      <w:r>
        <w:rPr>
          <w:rFonts w:ascii="Times New Roman CYR" w:hAnsi="Times New Roman CYR" w:cs="Times New Roman CYR"/>
          <w:sz w:val="28"/>
          <w:szCs w:val="28"/>
        </w:rPr>
        <w:t xml:space="preserve"> характеризует:</w:t>
      </w:r>
      <w:r w:rsidRPr="00AB03EC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AB03EC">
        <w:rPr>
          <w:rFonts w:ascii="Times New Roman CYR" w:hAnsi="Times New Roman CYR" w:cs="Times New Roman CYR"/>
          <w:color w:val="FF0000"/>
          <w:sz w:val="28"/>
          <w:szCs w:val="28"/>
        </w:rPr>
        <w:t>среднее значение случайной величины</w:t>
      </w:r>
      <w:r w:rsidRPr="00AB03EC">
        <w:rPr>
          <w:rFonts w:ascii="Arial" w:hAnsi="Arial" w:cs="Arial"/>
          <w:color w:val="FF0000"/>
          <w:sz w:val="16"/>
          <w:szCs w:val="16"/>
        </w:rPr>
        <w:t>.</w:t>
      </w:r>
    </w:p>
    <w:p w:rsidR="00AB03EC" w:rsidRDefault="00AB03EC" w:rsidP="00AB03E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AB03EC" w:rsidRDefault="00AB03EC" w:rsidP="00AB03E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16"/>
          <w:szCs w:val="16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Математическое ожидание непрерывной случайной величины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Х </w:t>
      </w:r>
      <w:r>
        <w:rPr>
          <w:rFonts w:ascii="Times New Roman CYR" w:hAnsi="Times New Roman CYR" w:cs="Times New Roman CYR"/>
          <w:sz w:val="28"/>
          <w:szCs w:val="28"/>
        </w:rPr>
        <w:t xml:space="preserve"> равно:</w:t>
      </w:r>
      <w:r w:rsidRPr="00AB03EC">
        <w:rPr>
          <w:rFonts w:ascii="MS Sans Serif" w:hAnsi="MS Sans Serif" w:cs="MS Sans Serif"/>
          <w:sz w:val="16"/>
          <w:szCs w:val="16"/>
        </w:rPr>
        <w:t xml:space="preserve"> </w:t>
      </w:r>
      <w:r>
        <w:rPr>
          <w:rFonts w:ascii="MS Sans Serif" w:hAnsi="MS Sans Serif" w:cs="MS Sans Serif"/>
          <w:noProof/>
          <w:sz w:val="16"/>
          <w:szCs w:val="16"/>
          <w:lang w:eastAsia="ru-RU"/>
        </w:rPr>
        <w:drawing>
          <wp:inline distT="0" distB="0" distL="0" distR="0">
            <wp:extent cx="1171575" cy="542925"/>
            <wp:effectExtent l="0" t="0" r="0" b="9525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03EC">
        <w:rPr>
          <w:rFonts w:ascii="Arial" w:hAnsi="Arial" w:cs="Arial"/>
          <w:sz w:val="16"/>
          <w:szCs w:val="16"/>
        </w:rPr>
        <w:t>.</w:t>
      </w:r>
    </w:p>
    <w:p w:rsidR="00AB03EC" w:rsidRDefault="00AB03EC" w:rsidP="00AB03E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  <w:lang w:val="en-US"/>
        </w:rPr>
      </w:pPr>
    </w:p>
    <w:p w:rsidR="00AB03EC" w:rsidRDefault="00AB03EC" w:rsidP="00AB03EC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sz w:val="16"/>
          <w:szCs w:val="16"/>
        </w:rPr>
      </w:pPr>
      <w:r>
        <w:rPr>
          <w:rFonts w:ascii="Times New Roman CYR" w:hAnsi="Times New Roman CYR" w:cs="Times New Roman CYR"/>
          <w:sz w:val="28"/>
          <w:szCs w:val="28"/>
          <w:lang w:val="en-US"/>
        </w:rPr>
        <w:t>M</w:t>
      </w:r>
      <w:r>
        <w:rPr>
          <w:rFonts w:ascii="Times New Roman CYR" w:hAnsi="Times New Roman CYR" w:cs="Times New Roman CYR"/>
          <w:sz w:val="28"/>
          <w:szCs w:val="28"/>
        </w:rPr>
        <w:t>[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>X</w:t>
      </w:r>
      <w:r>
        <w:rPr>
          <w:rFonts w:ascii="Times New Roman CYR" w:hAnsi="Times New Roman CYR" w:cs="Times New Roman CYR"/>
          <w:sz w:val="28"/>
          <w:szCs w:val="28"/>
        </w:rPr>
        <w:t xml:space="preserve">] = 3. Математическое ожидание величины 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>Y</w:t>
      </w:r>
      <w:r>
        <w:rPr>
          <w:rFonts w:ascii="Times New Roman CYR" w:hAnsi="Times New Roman CYR" w:cs="Times New Roman CYR"/>
          <w:sz w:val="28"/>
          <w:szCs w:val="28"/>
        </w:rPr>
        <w:t xml:space="preserve"> = 6 - 3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>X</w:t>
      </w:r>
      <w:r>
        <w:rPr>
          <w:rFonts w:ascii="Times New Roman CYR" w:hAnsi="Times New Roman CYR" w:cs="Times New Roman CYR"/>
          <w:sz w:val="28"/>
          <w:szCs w:val="28"/>
        </w:rPr>
        <w:t xml:space="preserve"> равно:</w:t>
      </w:r>
      <w:r w:rsidRPr="00AB03EC">
        <w:rPr>
          <w:rFonts w:ascii="Times New Roman" w:hAnsi="Times New Roman" w:cs="Times New Roman"/>
          <w:sz w:val="28"/>
          <w:szCs w:val="28"/>
        </w:rPr>
        <w:t xml:space="preserve"> </w:t>
      </w:r>
      <w:r w:rsidRPr="00AB03EC">
        <w:rPr>
          <w:rFonts w:ascii="Times New Roman" w:hAnsi="Times New Roman" w:cs="Times New Roman"/>
          <w:color w:val="FF0000"/>
          <w:sz w:val="28"/>
          <w:szCs w:val="28"/>
        </w:rPr>
        <w:t>-3</w:t>
      </w:r>
      <w:r w:rsidRPr="00AB03EC">
        <w:rPr>
          <w:rFonts w:ascii="Arial" w:hAnsi="Arial" w:cs="Arial"/>
          <w:color w:val="FF0000"/>
          <w:sz w:val="16"/>
          <w:szCs w:val="16"/>
        </w:rPr>
        <w:t>.</w:t>
      </w:r>
    </w:p>
    <w:p w:rsidR="00AB03EC" w:rsidRDefault="00AB03EC" w:rsidP="00AB03E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  <w:lang w:val="en-US"/>
        </w:rPr>
      </w:pPr>
    </w:p>
    <w:p w:rsidR="00AB03EC" w:rsidRDefault="00AB03EC" w:rsidP="00AB03EC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sz w:val="16"/>
          <w:szCs w:val="16"/>
        </w:rPr>
      </w:pPr>
      <w:r>
        <w:rPr>
          <w:rFonts w:ascii="Times New Roman CYR" w:hAnsi="Times New Roman CYR" w:cs="Times New Roman CYR"/>
          <w:sz w:val="28"/>
          <w:szCs w:val="28"/>
          <w:lang w:val="en-US"/>
        </w:rPr>
        <w:t>M</w:t>
      </w:r>
      <w:r>
        <w:rPr>
          <w:rFonts w:ascii="Times New Roman CYR" w:hAnsi="Times New Roman CYR" w:cs="Times New Roman CYR"/>
          <w:sz w:val="28"/>
          <w:szCs w:val="28"/>
        </w:rPr>
        <w:t>[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>X</w:t>
      </w:r>
      <w:r>
        <w:rPr>
          <w:rFonts w:ascii="Times New Roman CYR" w:hAnsi="Times New Roman CYR" w:cs="Times New Roman CYR"/>
          <w:sz w:val="28"/>
          <w:szCs w:val="28"/>
        </w:rPr>
        <w:t xml:space="preserve">] = -2. Математическое ожидание величины 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>Y</w:t>
      </w:r>
      <w:r>
        <w:rPr>
          <w:rFonts w:ascii="Times New Roman CYR" w:hAnsi="Times New Roman CYR" w:cs="Times New Roman CYR"/>
          <w:sz w:val="28"/>
          <w:szCs w:val="28"/>
        </w:rPr>
        <w:t xml:space="preserve"> = 2 - 4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>X</w:t>
      </w:r>
      <w:r>
        <w:rPr>
          <w:rFonts w:ascii="Times New Roman CYR" w:hAnsi="Times New Roman CYR" w:cs="Times New Roman CYR"/>
          <w:sz w:val="28"/>
          <w:szCs w:val="28"/>
        </w:rPr>
        <w:t xml:space="preserve"> равно:</w:t>
      </w:r>
      <w:r w:rsidRPr="00AB03EC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AB03EC">
        <w:rPr>
          <w:rFonts w:ascii="Times New Roman CYR" w:hAnsi="Times New Roman CYR" w:cs="Times New Roman CYR"/>
          <w:color w:val="FF0000"/>
          <w:sz w:val="28"/>
          <w:szCs w:val="28"/>
        </w:rPr>
        <w:t>10</w:t>
      </w:r>
      <w:r w:rsidRPr="00AB03EC">
        <w:rPr>
          <w:rFonts w:ascii="Arial" w:hAnsi="Arial" w:cs="Arial"/>
          <w:color w:val="FF0000"/>
          <w:sz w:val="16"/>
          <w:szCs w:val="16"/>
        </w:rPr>
        <w:t>.</w:t>
      </w:r>
    </w:p>
    <w:p w:rsidR="00AB03EC" w:rsidRPr="00AB03EC" w:rsidRDefault="00AB03EC" w:rsidP="00AB03E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AB03EC" w:rsidRPr="00AB03EC" w:rsidRDefault="00AB03EC" w:rsidP="00AB03E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Математическое ожидание случайной величины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Х </w:t>
      </w:r>
      <w:r>
        <w:rPr>
          <w:rFonts w:ascii="Times New Roman CYR" w:hAnsi="Times New Roman CYR" w:cs="Times New Roman CYR"/>
          <w:sz w:val="28"/>
          <w:szCs w:val="28"/>
        </w:rPr>
        <w:t xml:space="preserve"> равно:</w:t>
      </w:r>
      <w:r w:rsidRPr="00AB03EC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MS Sans Serif" w:hAnsi="MS Sans Serif" w:cs="MS Sans Serif"/>
          <w:noProof/>
          <w:sz w:val="16"/>
          <w:szCs w:val="16"/>
          <w:lang w:eastAsia="ru-RU"/>
        </w:rPr>
        <w:drawing>
          <wp:inline distT="0" distB="0" distL="0" distR="0">
            <wp:extent cx="447675" cy="219075"/>
            <wp:effectExtent l="0" t="0" r="0" b="9525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03EC">
        <w:rPr>
          <w:rFonts w:ascii="Arial" w:hAnsi="Arial" w:cs="Arial"/>
          <w:sz w:val="16"/>
          <w:szCs w:val="16"/>
        </w:rPr>
        <w:t>.</w:t>
      </w:r>
    </w:p>
    <w:p w:rsidR="00AB03EC" w:rsidRPr="00AB03EC" w:rsidRDefault="00AB03EC" w:rsidP="00AB03E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AB03EC" w:rsidRDefault="00AB03EC" w:rsidP="00AB03EC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sz w:val="16"/>
          <w:szCs w:val="16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Математическое ожидание центрированной случайной величины </w:t>
      </w:r>
      <w:r>
        <w:rPr>
          <w:rFonts w:ascii="MS Sans Serif" w:hAnsi="MS Sans Serif" w:cs="MS Sans Serif"/>
          <w:noProof/>
          <w:sz w:val="16"/>
          <w:szCs w:val="16"/>
          <w:lang w:eastAsia="ru-RU"/>
        </w:rPr>
        <w:drawing>
          <wp:inline distT="0" distB="0" distL="0" distR="0" wp14:anchorId="181B74F9" wp14:editId="70633C89">
            <wp:extent cx="180975" cy="266700"/>
            <wp:effectExtent l="0" t="0" r="9525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 CYR" w:hAnsi="Times New Roman CYR" w:cs="Times New Roman CYR"/>
          <w:sz w:val="28"/>
          <w:szCs w:val="28"/>
        </w:rPr>
        <w:t xml:space="preserve"> равно:</w:t>
      </w:r>
      <w:r w:rsidRPr="00AB03EC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AB03EC">
        <w:rPr>
          <w:rFonts w:ascii="Times New Roman CYR" w:hAnsi="Times New Roman CYR" w:cs="Times New Roman CYR"/>
          <w:color w:val="FF0000"/>
          <w:sz w:val="28"/>
          <w:szCs w:val="28"/>
        </w:rPr>
        <w:t>0</w:t>
      </w:r>
      <w:r w:rsidRPr="00AB03EC">
        <w:rPr>
          <w:rFonts w:ascii="Arial" w:hAnsi="Arial" w:cs="Arial"/>
          <w:color w:val="FF0000"/>
          <w:sz w:val="16"/>
          <w:szCs w:val="16"/>
        </w:rPr>
        <w:t>.</w:t>
      </w:r>
    </w:p>
    <w:p w:rsidR="00AB03EC" w:rsidRDefault="00AB03EC" w:rsidP="00AB03E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16"/>
          <w:szCs w:val="16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 xml:space="preserve">Дисперсия дискретной случайной величины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Х </w:t>
      </w:r>
      <w:r>
        <w:rPr>
          <w:rFonts w:ascii="Times New Roman CYR" w:hAnsi="Times New Roman CYR" w:cs="Times New Roman CYR"/>
          <w:sz w:val="28"/>
          <w:szCs w:val="28"/>
        </w:rPr>
        <w:t xml:space="preserve"> равна:</w:t>
      </w:r>
      <w:r w:rsidRPr="00AB03EC">
        <w:rPr>
          <w:rFonts w:ascii="MS Sans Serif" w:hAnsi="MS Sans Serif" w:cs="MS Sans Serif"/>
          <w:sz w:val="16"/>
          <w:szCs w:val="16"/>
        </w:rPr>
        <w:t xml:space="preserve"> </w:t>
      </w:r>
      <w:r>
        <w:rPr>
          <w:rFonts w:ascii="MS Sans Serif" w:hAnsi="MS Sans Serif" w:cs="MS Sans Serif"/>
          <w:noProof/>
          <w:sz w:val="16"/>
          <w:szCs w:val="16"/>
          <w:lang w:eastAsia="ru-RU"/>
        </w:rPr>
        <w:drawing>
          <wp:inline distT="0" distB="0" distL="0" distR="0">
            <wp:extent cx="1143000" cy="495300"/>
            <wp:effectExtent l="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03EC">
        <w:rPr>
          <w:rFonts w:ascii="Arial" w:hAnsi="Arial" w:cs="Arial"/>
          <w:sz w:val="16"/>
          <w:szCs w:val="16"/>
        </w:rPr>
        <w:t>.</w:t>
      </w:r>
    </w:p>
    <w:p w:rsidR="00AB03EC" w:rsidRDefault="00AB03EC" w:rsidP="00AB03E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AB03EC" w:rsidRDefault="00AB03EC" w:rsidP="00AB03EC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sz w:val="16"/>
          <w:szCs w:val="16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Дисперсия случайной величины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Х </w:t>
      </w:r>
      <w:r>
        <w:rPr>
          <w:rFonts w:ascii="Times New Roman CYR" w:hAnsi="Times New Roman CYR" w:cs="Times New Roman CYR"/>
          <w:sz w:val="28"/>
          <w:szCs w:val="28"/>
        </w:rPr>
        <w:t xml:space="preserve"> характеризует:</w:t>
      </w:r>
      <w:r w:rsidRPr="00AB03EC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AB03EC">
        <w:rPr>
          <w:rFonts w:ascii="Times New Roman CYR" w:hAnsi="Times New Roman CYR" w:cs="Times New Roman CYR"/>
          <w:color w:val="FF0000"/>
          <w:sz w:val="28"/>
          <w:szCs w:val="28"/>
        </w:rPr>
        <w:t>степень рассеивания значений случайной величины</w:t>
      </w:r>
      <w:proofErr w:type="gramStart"/>
      <w:r w:rsidRPr="00AB03EC">
        <w:rPr>
          <w:rFonts w:ascii="Times New Roman CYR" w:hAnsi="Times New Roman CYR" w:cs="Times New Roman CYR"/>
          <w:color w:val="FF0000"/>
          <w:sz w:val="28"/>
          <w:szCs w:val="28"/>
        </w:rPr>
        <w:t xml:space="preserve"> </w:t>
      </w:r>
      <w:r w:rsidRPr="00AB03EC">
        <w:rPr>
          <w:rFonts w:ascii="Arial" w:hAnsi="Arial" w:cs="Arial"/>
          <w:color w:val="FF0000"/>
          <w:sz w:val="16"/>
          <w:szCs w:val="16"/>
        </w:rPr>
        <w:t>.</w:t>
      </w:r>
      <w:proofErr w:type="gramEnd"/>
    </w:p>
    <w:p w:rsidR="00AB03EC" w:rsidRPr="00AB03EC" w:rsidRDefault="00AB03EC" w:rsidP="00AB03EC">
      <w:p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AB03EC" w:rsidRDefault="00AB03EC" w:rsidP="00AB03E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16"/>
          <w:szCs w:val="16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Дисперсия непрерывной случайной величины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Х </w:t>
      </w:r>
      <w:r>
        <w:rPr>
          <w:rFonts w:ascii="Times New Roman CYR" w:hAnsi="Times New Roman CYR" w:cs="Times New Roman CYR"/>
          <w:sz w:val="28"/>
          <w:szCs w:val="28"/>
        </w:rPr>
        <w:t xml:space="preserve"> равна:</w:t>
      </w:r>
      <w:r w:rsidRPr="00AB03EC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MS Sans Serif" w:hAnsi="MS Sans Serif" w:cs="MS Sans Serif"/>
          <w:noProof/>
          <w:sz w:val="16"/>
          <w:szCs w:val="16"/>
          <w:lang w:eastAsia="ru-RU"/>
        </w:rPr>
        <w:drawing>
          <wp:inline distT="0" distB="0" distL="0" distR="0">
            <wp:extent cx="1266825" cy="542925"/>
            <wp:effectExtent l="0" t="0" r="0" b="9525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03EC">
        <w:rPr>
          <w:rFonts w:ascii="Arial" w:hAnsi="Arial" w:cs="Arial"/>
          <w:sz w:val="16"/>
          <w:szCs w:val="16"/>
        </w:rPr>
        <w:t>.</w:t>
      </w:r>
    </w:p>
    <w:p w:rsidR="00AB03EC" w:rsidRPr="00AB03EC" w:rsidRDefault="00AB03EC" w:rsidP="00AB03E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893980" w:rsidRDefault="00893980" w:rsidP="00893980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sz w:val="16"/>
          <w:szCs w:val="16"/>
        </w:rPr>
      </w:pPr>
      <w:r>
        <w:rPr>
          <w:rFonts w:ascii="Times New Roman CYR" w:hAnsi="Times New Roman CYR" w:cs="Times New Roman CYR"/>
          <w:sz w:val="28"/>
          <w:szCs w:val="28"/>
          <w:lang w:val="en-US"/>
        </w:rPr>
        <w:t>D</w:t>
      </w:r>
      <w:r>
        <w:rPr>
          <w:rFonts w:ascii="Times New Roman CYR" w:hAnsi="Times New Roman CYR" w:cs="Times New Roman CYR"/>
          <w:sz w:val="28"/>
          <w:szCs w:val="28"/>
        </w:rPr>
        <w:t>[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>X</w:t>
      </w:r>
      <w:r>
        <w:rPr>
          <w:rFonts w:ascii="Times New Roman CYR" w:hAnsi="Times New Roman CYR" w:cs="Times New Roman CYR"/>
          <w:sz w:val="28"/>
          <w:szCs w:val="28"/>
        </w:rPr>
        <w:t xml:space="preserve">] =1. Дисперсия величины 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>Y</w:t>
      </w:r>
      <w:r>
        <w:rPr>
          <w:rFonts w:ascii="Times New Roman CYR" w:hAnsi="Times New Roman CYR" w:cs="Times New Roman CYR"/>
          <w:sz w:val="28"/>
          <w:szCs w:val="28"/>
        </w:rPr>
        <w:t xml:space="preserve"> = 6 - 3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>X</w:t>
      </w:r>
      <w:r>
        <w:rPr>
          <w:rFonts w:ascii="Times New Roman CYR" w:hAnsi="Times New Roman CYR" w:cs="Times New Roman CYR"/>
          <w:sz w:val="28"/>
          <w:szCs w:val="28"/>
        </w:rPr>
        <w:t xml:space="preserve"> равна:</w:t>
      </w:r>
      <w:r w:rsidRPr="00893980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893980">
        <w:rPr>
          <w:rFonts w:ascii="Times New Roman CYR" w:hAnsi="Times New Roman CYR" w:cs="Times New Roman CYR"/>
          <w:color w:val="FF0000"/>
          <w:sz w:val="28"/>
          <w:szCs w:val="28"/>
        </w:rPr>
        <w:t>9</w:t>
      </w:r>
      <w:r w:rsidRPr="00893980">
        <w:rPr>
          <w:rFonts w:ascii="Arial" w:hAnsi="Arial" w:cs="Arial"/>
          <w:color w:val="FF0000"/>
          <w:sz w:val="16"/>
          <w:szCs w:val="16"/>
        </w:rPr>
        <w:t>.</w:t>
      </w:r>
    </w:p>
    <w:p w:rsidR="00893980" w:rsidRPr="00893980" w:rsidRDefault="00893980" w:rsidP="00893980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893980" w:rsidRDefault="00893980" w:rsidP="00893980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sz w:val="16"/>
          <w:szCs w:val="16"/>
        </w:rPr>
      </w:pPr>
      <w:r>
        <w:rPr>
          <w:rFonts w:ascii="Times New Roman CYR" w:hAnsi="Times New Roman CYR" w:cs="Times New Roman CYR"/>
          <w:sz w:val="28"/>
          <w:szCs w:val="28"/>
          <w:lang w:val="en-US"/>
        </w:rPr>
        <w:t>D</w:t>
      </w:r>
      <w:r>
        <w:rPr>
          <w:rFonts w:ascii="Times New Roman CYR" w:hAnsi="Times New Roman CYR" w:cs="Times New Roman CYR"/>
          <w:sz w:val="28"/>
          <w:szCs w:val="28"/>
        </w:rPr>
        <w:t>[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>X</w:t>
      </w:r>
      <w:r>
        <w:rPr>
          <w:rFonts w:ascii="Times New Roman CYR" w:hAnsi="Times New Roman CYR" w:cs="Times New Roman CYR"/>
          <w:sz w:val="28"/>
          <w:szCs w:val="28"/>
        </w:rPr>
        <w:t xml:space="preserve">] = 3. Дисперсия величины 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>Y</w:t>
      </w:r>
      <w:r>
        <w:rPr>
          <w:rFonts w:ascii="Times New Roman CYR" w:hAnsi="Times New Roman CYR" w:cs="Times New Roman CYR"/>
          <w:sz w:val="28"/>
          <w:szCs w:val="28"/>
        </w:rPr>
        <w:t xml:space="preserve"> = 4 + 2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>X</w:t>
      </w:r>
      <w:r>
        <w:rPr>
          <w:rFonts w:ascii="Times New Roman CYR" w:hAnsi="Times New Roman CYR" w:cs="Times New Roman CYR"/>
          <w:sz w:val="28"/>
          <w:szCs w:val="28"/>
        </w:rPr>
        <w:t xml:space="preserve"> равна:</w:t>
      </w:r>
      <w:r w:rsidRPr="00893980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893980">
        <w:rPr>
          <w:rFonts w:ascii="Times New Roman CYR" w:hAnsi="Times New Roman CYR" w:cs="Times New Roman CYR"/>
          <w:color w:val="FF0000"/>
          <w:sz w:val="28"/>
          <w:szCs w:val="28"/>
        </w:rPr>
        <w:t>12</w:t>
      </w:r>
      <w:r w:rsidRPr="00893980">
        <w:rPr>
          <w:rFonts w:ascii="Arial" w:hAnsi="Arial" w:cs="Arial"/>
          <w:color w:val="FF0000"/>
          <w:sz w:val="16"/>
          <w:szCs w:val="16"/>
        </w:rPr>
        <w:t>.</w:t>
      </w:r>
    </w:p>
    <w:p w:rsidR="00893980" w:rsidRPr="00893980" w:rsidRDefault="00893980" w:rsidP="008939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93980" w:rsidRPr="00893980" w:rsidRDefault="00893980" w:rsidP="00893980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Дисперсия случайной величины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Х </w:t>
      </w:r>
      <w:r>
        <w:rPr>
          <w:rFonts w:ascii="Times New Roman CYR" w:hAnsi="Times New Roman CYR" w:cs="Times New Roman CYR"/>
          <w:sz w:val="28"/>
          <w:szCs w:val="28"/>
        </w:rPr>
        <w:t xml:space="preserve"> равна:</w:t>
      </w:r>
      <w:r w:rsidRPr="00893980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893980">
        <w:rPr>
          <w:rFonts w:ascii="MS Sans Serif" w:hAnsi="MS Sans Serif" w:cs="MS Sans Serif"/>
          <w:noProof/>
          <w:color w:val="FF0000"/>
          <w:sz w:val="16"/>
          <w:szCs w:val="16"/>
          <w:lang w:eastAsia="ru-RU"/>
        </w:rPr>
        <w:drawing>
          <wp:inline distT="0" distB="0" distL="0" distR="0" wp14:anchorId="686D525B" wp14:editId="44FD5DAD">
            <wp:extent cx="390525" cy="219075"/>
            <wp:effectExtent l="0" t="0" r="9525" b="9525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93980">
        <w:rPr>
          <w:rFonts w:ascii="Arial" w:hAnsi="Arial" w:cs="Arial"/>
          <w:color w:val="FF0000"/>
          <w:sz w:val="16"/>
          <w:szCs w:val="16"/>
        </w:rPr>
        <w:t>.</w:t>
      </w:r>
    </w:p>
    <w:p w:rsidR="00893980" w:rsidRPr="00893980" w:rsidRDefault="00893980" w:rsidP="00893980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893980" w:rsidRDefault="00893980" w:rsidP="00893980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sz w:val="16"/>
          <w:szCs w:val="16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Практически все значения случайной величины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Х</w:t>
      </w:r>
      <w:r>
        <w:rPr>
          <w:rFonts w:ascii="Times New Roman CYR" w:hAnsi="Times New Roman CYR" w:cs="Times New Roman CYR"/>
          <w:sz w:val="28"/>
          <w:szCs w:val="28"/>
        </w:rPr>
        <w:t xml:space="preserve"> находятся в интервале:</w:t>
      </w:r>
      <w:r w:rsidRPr="00893980">
        <w:rPr>
          <w:rFonts w:ascii="MS Sans Serif" w:hAnsi="MS Sans Serif" w:cs="MS Sans Serif"/>
          <w:sz w:val="16"/>
          <w:szCs w:val="16"/>
        </w:rPr>
        <w:t xml:space="preserve"> </w:t>
      </w:r>
      <w:r>
        <w:rPr>
          <w:rFonts w:ascii="MS Sans Serif" w:hAnsi="MS Sans Serif" w:cs="MS Sans Serif"/>
          <w:noProof/>
          <w:sz w:val="16"/>
          <w:szCs w:val="16"/>
          <w:lang w:eastAsia="ru-RU"/>
        </w:rPr>
        <w:drawing>
          <wp:inline distT="0" distB="0" distL="0" distR="0">
            <wp:extent cx="1371600" cy="219075"/>
            <wp:effectExtent l="0" t="0" r="0" b="9525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93980">
        <w:rPr>
          <w:rFonts w:ascii="Arial" w:hAnsi="Arial" w:cs="Arial"/>
          <w:sz w:val="16"/>
          <w:szCs w:val="16"/>
        </w:rPr>
        <w:t>.</w:t>
      </w:r>
    </w:p>
    <w:p w:rsidR="00893980" w:rsidRDefault="00893980" w:rsidP="00893980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893980" w:rsidRDefault="00893980" w:rsidP="00893980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sz w:val="16"/>
          <w:szCs w:val="16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Мода случайной величины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Х </w:t>
      </w:r>
      <w:r>
        <w:rPr>
          <w:rFonts w:ascii="Times New Roman CYR" w:hAnsi="Times New Roman CYR" w:cs="Times New Roman CYR"/>
          <w:sz w:val="28"/>
          <w:szCs w:val="28"/>
        </w:rPr>
        <w:t xml:space="preserve"> равна:</w:t>
      </w:r>
      <w:r w:rsidRPr="00893980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893980">
        <w:rPr>
          <w:rFonts w:ascii="Times New Roman CYR" w:hAnsi="Times New Roman CYR" w:cs="Times New Roman CYR"/>
          <w:color w:val="FF0000"/>
          <w:sz w:val="28"/>
          <w:szCs w:val="28"/>
        </w:rPr>
        <w:t>наиболее вероятному значению случайной величины</w:t>
      </w:r>
      <w:r w:rsidRPr="00893980">
        <w:rPr>
          <w:rFonts w:ascii="Arial" w:hAnsi="Arial" w:cs="Arial"/>
          <w:color w:val="FF0000"/>
          <w:sz w:val="16"/>
          <w:szCs w:val="16"/>
        </w:rPr>
        <w:t>.</w:t>
      </w:r>
    </w:p>
    <w:p w:rsidR="00893980" w:rsidRPr="00893980" w:rsidRDefault="00893980" w:rsidP="00893980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893980" w:rsidRDefault="00893980" w:rsidP="00893980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Медиана случайной величины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Х </w:t>
      </w:r>
      <w:r>
        <w:rPr>
          <w:rFonts w:ascii="Times New Roman CYR" w:hAnsi="Times New Roman CYR" w:cs="Times New Roman CYR"/>
          <w:sz w:val="28"/>
          <w:szCs w:val="28"/>
        </w:rPr>
        <w:t xml:space="preserve"> равна:</w:t>
      </w:r>
      <w:r w:rsidRPr="00893980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893980">
        <w:rPr>
          <w:rFonts w:ascii="Times New Roman CYR" w:hAnsi="Times New Roman CYR" w:cs="Times New Roman CYR"/>
          <w:color w:val="FF0000"/>
          <w:sz w:val="28"/>
          <w:szCs w:val="28"/>
        </w:rPr>
        <w:t xml:space="preserve">значению, для которого выполняется условие </w:t>
      </w:r>
      <w:r w:rsidRPr="00893980">
        <w:rPr>
          <w:rFonts w:ascii="Times New Roman CYR" w:hAnsi="Times New Roman CYR" w:cs="Times New Roman CYR"/>
          <w:i/>
          <w:iCs/>
          <w:color w:val="FF0000"/>
          <w:sz w:val="28"/>
          <w:szCs w:val="28"/>
        </w:rPr>
        <w:t>p</w:t>
      </w:r>
      <w:r w:rsidRPr="00893980">
        <w:rPr>
          <w:rFonts w:ascii="Times New Roman CYR" w:hAnsi="Times New Roman CYR" w:cs="Times New Roman CYR"/>
          <w:color w:val="FF0000"/>
          <w:sz w:val="28"/>
          <w:szCs w:val="28"/>
        </w:rPr>
        <w:t>{</w:t>
      </w:r>
      <w:r w:rsidRPr="00893980">
        <w:rPr>
          <w:rFonts w:ascii="Times New Roman CYR" w:hAnsi="Times New Roman CYR" w:cs="Times New Roman CYR"/>
          <w:i/>
          <w:iCs/>
          <w:color w:val="FF0000"/>
          <w:sz w:val="28"/>
          <w:szCs w:val="28"/>
        </w:rPr>
        <w:t>X</w:t>
      </w:r>
      <w:r w:rsidRPr="00893980">
        <w:rPr>
          <w:rFonts w:ascii="Times New Roman CYR" w:hAnsi="Times New Roman CYR" w:cs="Times New Roman CYR"/>
          <w:color w:val="FF0000"/>
          <w:sz w:val="28"/>
          <w:szCs w:val="28"/>
        </w:rPr>
        <w:t>&lt;</w:t>
      </w:r>
      <w:r w:rsidRPr="00893980">
        <w:rPr>
          <w:rFonts w:ascii="Times New Roman CYR" w:hAnsi="Times New Roman CYR" w:cs="Times New Roman CYR"/>
          <w:i/>
          <w:iCs/>
          <w:color w:val="FF0000"/>
          <w:sz w:val="28"/>
          <w:szCs w:val="28"/>
        </w:rPr>
        <w:t>M</w:t>
      </w:r>
      <w:r w:rsidRPr="00893980">
        <w:rPr>
          <w:rFonts w:ascii="Times New Roman CYR" w:hAnsi="Times New Roman CYR" w:cs="Times New Roman CYR"/>
          <w:i/>
          <w:iCs/>
          <w:color w:val="FF0000"/>
          <w:sz w:val="28"/>
          <w:szCs w:val="28"/>
          <w:lang w:val="en-US"/>
        </w:rPr>
        <w:t>e</w:t>
      </w:r>
      <w:r w:rsidRPr="00893980">
        <w:rPr>
          <w:rFonts w:ascii="Times New Roman CYR" w:hAnsi="Times New Roman CYR" w:cs="Times New Roman CYR"/>
          <w:color w:val="FF0000"/>
          <w:sz w:val="28"/>
          <w:szCs w:val="28"/>
        </w:rPr>
        <w:t xml:space="preserve">} = </w:t>
      </w:r>
      <w:r w:rsidRPr="00893980">
        <w:rPr>
          <w:rFonts w:ascii="Times New Roman CYR" w:hAnsi="Times New Roman CYR" w:cs="Times New Roman CYR"/>
          <w:i/>
          <w:iCs/>
          <w:color w:val="FF0000"/>
          <w:sz w:val="28"/>
          <w:szCs w:val="28"/>
        </w:rPr>
        <w:t>p</w:t>
      </w:r>
      <w:r w:rsidRPr="00893980">
        <w:rPr>
          <w:rFonts w:ascii="Times New Roman CYR" w:hAnsi="Times New Roman CYR" w:cs="Times New Roman CYR"/>
          <w:color w:val="FF0000"/>
          <w:sz w:val="28"/>
          <w:szCs w:val="28"/>
        </w:rPr>
        <w:t>{</w:t>
      </w:r>
      <w:r w:rsidRPr="00893980">
        <w:rPr>
          <w:rFonts w:ascii="Times New Roman CYR" w:hAnsi="Times New Roman CYR" w:cs="Times New Roman CYR"/>
          <w:i/>
          <w:iCs/>
          <w:color w:val="FF0000"/>
          <w:sz w:val="28"/>
          <w:szCs w:val="28"/>
        </w:rPr>
        <w:t>X</w:t>
      </w:r>
      <w:r w:rsidRPr="00893980">
        <w:rPr>
          <w:rFonts w:ascii="Times New Roman" w:hAnsi="Times New Roman" w:cs="Times New Roman"/>
          <w:color w:val="FF0000"/>
          <w:sz w:val="28"/>
          <w:szCs w:val="28"/>
        </w:rPr>
        <w:t>&gt;</w:t>
      </w:r>
      <w:r w:rsidRPr="00893980">
        <w:rPr>
          <w:rFonts w:ascii="Times New Roman CYR" w:hAnsi="Times New Roman CYR" w:cs="Times New Roman CYR"/>
          <w:i/>
          <w:iCs/>
          <w:color w:val="FF0000"/>
          <w:sz w:val="28"/>
          <w:szCs w:val="28"/>
        </w:rPr>
        <w:t>M</w:t>
      </w:r>
      <w:r w:rsidRPr="00893980">
        <w:rPr>
          <w:rFonts w:ascii="Times New Roman CYR" w:hAnsi="Times New Roman CYR" w:cs="Times New Roman CYR"/>
          <w:i/>
          <w:iCs/>
          <w:color w:val="FF0000"/>
          <w:sz w:val="28"/>
          <w:szCs w:val="28"/>
          <w:lang w:val="en-US"/>
        </w:rPr>
        <w:t>e</w:t>
      </w:r>
      <w:r w:rsidRPr="00893980">
        <w:rPr>
          <w:rFonts w:ascii="Times New Roman CYR" w:hAnsi="Times New Roman CYR" w:cs="Times New Roman CYR"/>
          <w:color w:val="FF0000"/>
          <w:sz w:val="28"/>
          <w:szCs w:val="28"/>
        </w:rPr>
        <w:t>}</w:t>
      </w:r>
      <w:r w:rsidRPr="00893980">
        <w:rPr>
          <w:rFonts w:ascii="Arial" w:hAnsi="Arial" w:cs="Arial"/>
          <w:color w:val="FF0000"/>
          <w:sz w:val="16"/>
          <w:szCs w:val="16"/>
        </w:rPr>
        <w:t>.</w:t>
      </w:r>
    </w:p>
    <w:p w:rsidR="00893980" w:rsidRPr="00893980" w:rsidRDefault="00893980" w:rsidP="00893980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893980" w:rsidRPr="00893980" w:rsidRDefault="00893980" w:rsidP="00893980">
      <w:pPr>
        <w:tabs>
          <w:tab w:val="decimal" w:pos="4536"/>
          <w:tab w:val="right" w:pos="93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FF0000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Квантиль</w:t>
      </w: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 </w:t>
      </w:r>
      <w:r>
        <w:rPr>
          <w:rFonts w:ascii="MS Sans Serif" w:hAnsi="MS Sans Serif" w:cs="MS Sans Serif"/>
          <w:noProof/>
          <w:sz w:val="16"/>
          <w:szCs w:val="16"/>
          <w:lang w:eastAsia="ru-RU"/>
        </w:rPr>
        <w:drawing>
          <wp:inline distT="0" distB="0" distL="0" distR="0" wp14:anchorId="0E49AB80" wp14:editId="3B4502B3">
            <wp:extent cx="266700" cy="228600"/>
            <wp:effectExtent l="0" t="0" r="0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 CYR" w:hAnsi="Times New Roman CYR" w:cs="Times New Roman CYR"/>
          <w:sz w:val="28"/>
          <w:szCs w:val="28"/>
        </w:rPr>
        <w:t xml:space="preserve">случайной величины X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равна</w:t>
      </w:r>
      <w:proofErr w:type="gramEnd"/>
      <w:r w:rsidRPr="00893980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893980">
        <w:rPr>
          <w:rFonts w:ascii="Times New Roman CYR" w:hAnsi="Times New Roman CYR" w:cs="Times New Roman CYR"/>
          <w:color w:val="FF0000"/>
          <w:sz w:val="28"/>
          <w:szCs w:val="28"/>
        </w:rPr>
        <w:t>значению, для которого выполняется условие</w:t>
      </w:r>
    </w:p>
    <w:p w:rsidR="00893980" w:rsidRPr="00893980" w:rsidRDefault="00893980" w:rsidP="00893980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FF0000"/>
          <w:sz w:val="16"/>
          <w:szCs w:val="16"/>
        </w:rPr>
      </w:pPr>
      <w:r w:rsidRPr="00893980">
        <w:rPr>
          <w:rFonts w:ascii="Times New Roman CYR" w:hAnsi="Times New Roman CYR" w:cs="Times New Roman CYR"/>
          <w:color w:val="FF0000"/>
          <w:sz w:val="20"/>
          <w:szCs w:val="20"/>
        </w:rPr>
        <w:t xml:space="preserve"> </w:t>
      </w:r>
      <w:r w:rsidRPr="00893980">
        <w:rPr>
          <w:rFonts w:ascii="Times New Roman CYR" w:hAnsi="Times New Roman CYR" w:cs="Times New Roman CYR"/>
          <w:color w:val="FF0000"/>
          <w:sz w:val="20"/>
          <w:szCs w:val="20"/>
        </w:rPr>
        <w:tab/>
      </w:r>
      <w:r w:rsidRPr="00893980">
        <w:rPr>
          <w:rFonts w:ascii="MS Sans Serif" w:hAnsi="MS Sans Serif" w:cs="MS Sans Serif"/>
          <w:noProof/>
          <w:color w:val="FF0000"/>
          <w:sz w:val="16"/>
          <w:szCs w:val="16"/>
          <w:lang w:eastAsia="ru-RU"/>
        </w:rPr>
        <w:drawing>
          <wp:inline distT="0" distB="0" distL="0" distR="0" wp14:anchorId="0E11774D" wp14:editId="4F1A8449">
            <wp:extent cx="1704975" cy="285750"/>
            <wp:effectExtent l="0" t="0" r="9525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93980">
        <w:rPr>
          <w:rFonts w:ascii="Arial" w:hAnsi="Arial" w:cs="Arial"/>
          <w:color w:val="FF0000"/>
          <w:sz w:val="16"/>
          <w:szCs w:val="16"/>
        </w:rPr>
        <w:t>.</w:t>
      </w:r>
    </w:p>
    <w:p w:rsidR="00893980" w:rsidRDefault="00893980" w:rsidP="00893980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Математическое ожидание индикатора случайного события 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>A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 xml:space="preserve">( </w:t>
      </w:r>
      <w:proofErr w:type="gramEnd"/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p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(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A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)=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p</w:t>
      </w:r>
      <w:r>
        <w:rPr>
          <w:rFonts w:ascii="Times New Roman CYR" w:hAnsi="Times New Roman CYR" w:cs="Times New Roman CYR"/>
          <w:sz w:val="28"/>
          <w:szCs w:val="28"/>
        </w:rPr>
        <w:t xml:space="preserve"> ) равно:</w:t>
      </w:r>
      <w:r w:rsidRPr="00893980">
        <w:rPr>
          <w:rFonts w:ascii="Times New Roman CYR" w:hAnsi="Times New Roman CYR" w:cs="Times New Roman CYR"/>
          <w:i/>
          <w:iCs/>
          <w:sz w:val="28"/>
          <w:szCs w:val="28"/>
        </w:rPr>
        <w:t xml:space="preserve"> </w:t>
      </w:r>
      <w:r w:rsidRPr="00893980">
        <w:rPr>
          <w:rFonts w:ascii="Times New Roman CYR" w:hAnsi="Times New Roman CYR" w:cs="Times New Roman CYR"/>
          <w:i/>
          <w:iCs/>
          <w:color w:val="FF0000"/>
          <w:sz w:val="28"/>
          <w:szCs w:val="28"/>
          <w:lang w:val="en-US"/>
        </w:rPr>
        <w:t>p</w:t>
      </w:r>
      <w:r w:rsidRPr="00893980">
        <w:rPr>
          <w:rFonts w:ascii="Arial" w:hAnsi="Arial" w:cs="Arial"/>
          <w:color w:val="FF0000"/>
          <w:sz w:val="16"/>
          <w:szCs w:val="16"/>
        </w:rPr>
        <w:t>.</w:t>
      </w:r>
    </w:p>
    <w:p w:rsidR="00893980" w:rsidRDefault="00893980" w:rsidP="00893980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893980" w:rsidRPr="00893980" w:rsidRDefault="00893980" w:rsidP="00893980">
      <w:pPr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28"/>
          <w:szCs w:val="28"/>
        </w:rPr>
      </w:pPr>
    </w:p>
    <w:p w:rsidR="00893980" w:rsidRPr="00893980" w:rsidRDefault="00893980" w:rsidP="00893980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Дисперсия индикатора случайного события 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>A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 xml:space="preserve">( </w:t>
      </w:r>
      <w:proofErr w:type="gramEnd"/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p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(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A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)=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p</w:t>
      </w:r>
      <w:r>
        <w:rPr>
          <w:rFonts w:ascii="Times New Roman CYR" w:hAnsi="Times New Roman CYR" w:cs="Times New Roman CYR"/>
          <w:sz w:val="28"/>
          <w:szCs w:val="28"/>
        </w:rPr>
        <w:t xml:space="preserve"> ) равна:</w:t>
      </w:r>
      <w:r w:rsidRPr="00893980"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r w:rsidRPr="00893980">
        <w:rPr>
          <w:rFonts w:ascii="Times New Roman CYR" w:hAnsi="Times New Roman CYR" w:cs="Times New Roman CYR"/>
          <w:i/>
          <w:iCs/>
          <w:color w:val="FF0000"/>
          <w:sz w:val="28"/>
          <w:szCs w:val="28"/>
          <w:lang w:val="en-US"/>
        </w:rPr>
        <w:t>pq</w:t>
      </w:r>
      <w:proofErr w:type="spellEnd"/>
      <w:r w:rsidRPr="00893980">
        <w:rPr>
          <w:rFonts w:ascii="Arial" w:hAnsi="Arial" w:cs="Arial"/>
          <w:color w:val="FF0000"/>
          <w:sz w:val="16"/>
          <w:szCs w:val="16"/>
        </w:rPr>
        <w:t>.</w:t>
      </w:r>
    </w:p>
    <w:p w:rsidR="00893980" w:rsidRPr="00893980" w:rsidRDefault="00893980" w:rsidP="00893980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893980" w:rsidRPr="00893980" w:rsidRDefault="00893980" w:rsidP="00893980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Дискретная случайная величина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Х</w:t>
      </w:r>
      <w:r>
        <w:rPr>
          <w:rFonts w:ascii="Times New Roman CYR" w:hAnsi="Times New Roman CYR" w:cs="Times New Roman CYR"/>
          <w:sz w:val="28"/>
          <w:szCs w:val="28"/>
        </w:rPr>
        <w:t xml:space="preserve"> имеет геометрическое распределение, если она принимает значения 0, 1, … , </w:t>
      </w:r>
      <w:r>
        <w:rPr>
          <w:rFonts w:ascii="Symbol" w:hAnsi="Symbol" w:cs="Symbol"/>
          <w:sz w:val="28"/>
          <w:szCs w:val="28"/>
        </w:rPr>
        <w:t></w:t>
      </w:r>
      <w:r>
        <w:rPr>
          <w:rFonts w:ascii="Times New Roman CYR" w:hAnsi="Times New Roman CYR" w:cs="Times New Roman CYR"/>
          <w:sz w:val="28"/>
          <w:szCs w:val="28"/>
        </w:rPr>
        <w:t xml:space="preserve"> с вероятностями:</w:t>
      </w:r>
      <w:r w:rsidRPr="00893980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893980">
        <w:rPr>
          <w:rFonts w:ascii="MS Sans Serif" w:hAnsi="MS Sans Serif" w:cs="MS Sans Serif"/>
          <w:noProof/>
          <w:color w:val="FF0000"/>
          <w:sz w:val="16"/>
          <w:szCs w:val="16"/>
          <w:lang w:eastAsia="ru-RU"/>
        </w:rPr>
        <w:drawing>
          <wp:inline distT="0" distB="0" distL="0" distR="0" wp14:anchorId="0F4B87AD" wp14:editId="5FA0A793">
            <wp:extent cx="952500" cy="228600"/>
            <wp:effectExtent l="0" t="0" r="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93980">
        <w:rPr>
          <w:rFonts w:ascii="Arial" w:hAnsi="Arial" w:cs="Arial"/>
          <w:color w:val="FF0000"/>
          <w:sz w:val="16"/>
          <w:szCs w:val="16"/>
        </w:rPr>
        <w:t>.</w:t>
      </w:r>
    </w:p>
    <w:p w:rsidR="00893980" w:rsidRPr="00893980" w:rsidRDefault="00893980" w:rsidP="00893980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893980" w:rsidRDefault="00893980" w:rsidP="00893980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sz w:val="16"/>
          <w:szCs w:val="16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Дискретная случайная величина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Х</w:t>
      </w:r>
      <w:r>
        <w:rPr>
          <w:rFonts w:ascii="Times New Roman CYR" w:hAnsi="Times New Roman CYR" w:cs="Times New Roman CYR"/>
          <w:sz w:val="28"/>
          <w:szCs w:val="28"/>
        </w:rPr>
        <w:t xml:space="preserve"> имеет биномиальное распределение, если она принимает значения 0, 1, … , 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n</w:t>
      </w:r>
      <w:r>
        <w:rPr>
          <w:rFonts w:ascii="Times New Roman CYR" w:hAnsi="Times New Roman CYR" w:cs="Times New Roman CYR"/>
          <w:sz w:val="28"/>
          <w:szCs w:val="28"/>
        </w:rPr>
        <w:t xml:space="preserve"> с вероятностями:</w:t>
      </w:r>
      <w:r w:rsidRPr="00893980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MS Sans Serif" w:hAnsi="MS Sans Serif" w:cs="MS Sans Serif"/>
          <w:noProof/>
          <w:sz w:val="16"/>
          <w:szCs w:val="16"/>
          <w:lang w:eastAsia="ru-RU"/>
        </w:rPr>
        <w:drawing>
          <wp:inline distT="0" distB="0" distL="0" distR="0">
            <wp:extent cx="1562100" cy="419100"/>
            <wp:effectExtent l="0" t="0" r="0" b="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93980">
        <w:rPr>
          <w:rFonts w:ascii="Arial" w:hAnsi="Arial" w:cs="Arial"/>
          <w:sz w:val="16"/>
          <w:szCs w:val="16"/>
        </w:rPr>
        <w:t>.</w:t>
      </w:r>
    </w:p>
    <w:p w:rsidR="00893980" w:rsidRPr="00893980" w:rsidRDefault="00893980" w:rsidP="00893980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893980" w:rsidRDefault="00893980" w:rsidP="00893980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sz w:val="16"/>
          <w:szCs w:val="16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 xml:space="preserve">Дискретная случайная величина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Х</w:t>
      </w:r>
      <w:r>
        <w:rPr>
          <w:rFonts w:ascii="Times New Roman CYR" w:hAnsi="Times New Roman CYR" w:cs="Times New Roman CYR"/>
          <w:sz w:val="28"/>
          <w:szCs w:val="28"/>
        </w:rPr>
        <w:t xml:space="preserve"> имеет распределение Пуассона, если она принимает значения 0, 1, … , </w:t>
      </w:r>
      <w:r>
        <w:rPr>
          <w:rFonts w:ascii="Symbol" w:hAnsi="Symbol" w:cs="Symbol"/>
          <w:sz w:val="28"/>
          <w:szCs w:val="28"/>
        </w:rPr>
        <w:t></w:t>
      </w:r>
      <w:r>
        <w:rPr>
          <w:rFonts w:ascii="Times New Roman CYR" w:hAnsi="Times New Roman CYR" w:cs="Times New Roman CYR"/>
          <w:sz w:val="28"/>
          <w:szCs w:val="28"/>
        </w:rPr>
        <w:t xml:space="preserve"> с вероятностями:</w:t>
      </w:r>
      <w:r w:rsidRPr="00893980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MS Sans Serif" w:hAnsi="MS Sans Serif" w:cs="MS Sans Serif"/>
          <w:noProof/>
          <w:sz w:val="16"/>
          <w:szCs w:val="16"/>
          <w:lang w:eastAsia="ru-RU"/>
        </w:rPr>
        <w:drawing>
          <wp:inline distT="0" distB="0" distL="0" distR="0">
            <wp:extent cx="1504950" cy="609600"/>
            <wp:effectExtent l="0" t="0" r="0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93980">
        <w:rPr>
          <w:rFonts w:ascii="Arial" w:hAnsi="Arial" w:cs="Arial"/>
          <w:sz w:val="16"/>
          <w:szCs w:val="16"/>
        </w:rPr>
        <w:t>.</w:t>
      </w:r>
    </w:p>
    <w:p w:rsidR="00893980" w:rsidRPr="00893980" w:rsidRDefault="00893980" w:rsidP="00893980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AB03EC" w:rsidRDefault="00AB03EC" w:rsidP="00AB03E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893980" w:rsidRDefault="00893980" w:rsidP="00893980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sz w:val="16"/>
          <w:szCs w:val="16"/>
        </w:rPr>
      </w:pPr>
      <w:r>
        <w:rPr>
          <w:rFonts w:ascii="Times New Roman CYR" w:hAnsi="Times New Roman CYR" w:cs="Times New Roman CYR"/>
          <w:sz w:val="28"/>
          <w:szCs w:val="28"/>
        </w:rPr>
        <w:t>Число событий простейшего потока случайных событий, поступивших в течение некоторого интервала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,</w:t>
      </w:r>
      <w:r>
        <w:rPr>
          <w:rFonts w:ascii="Times New Roman CYR" w:hAnsi="Times New Roman CYR" w:cs="Times New Roman CYR"/>
          <w:sz w:val="28"/>
          <w:szCs w:val="28"/>
        </w:rPr>
        <w:t xml:space="preserve"> имеет распределение:</w:t>
      </w:r>
      <w:r w:rsidRPr="00893980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893980">
        <w:rPr>
          <w:rFonts w:ascii="Times New Roman CYR" w:hAnsi="Times New Roman CYR" w:cs="Times New Roman CYR"/>
          <w:color w:val="FF0000"/>
          <w:sz w:val="28"/>
          <w:szCs w:val="28"/>
        </w:rPr>
        <w:t>Пуассона</w:t>
      </w:r>
      <w:r w:rsidRPr="00893980">
        <w:rPr>
          <w:rFonts w:ascii="Arial" w:hAnsi="Arial" w:cs="Arial"/>
          <w:color w:val="FF0000"/>
          <w:sz w:val="16"/>
          <w:szCs w:val="16"/>
        </w:rPr>
        <w:t>.</w:t>
      </w:r>
    </w:p>
    <w:p w:rsidR="00893980" w:rsidRPr="00893980" w:rsidRDefault="00893980" w:rsidP="00893980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893980" w:rsidRDefault="00893980" w:rsidP="00893980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Интервал времени между двумя соседними событиями простейшего потока случайных событий имеет распределение:</w:t>
      </w:r>
      <w:r w:rsidRPr="00893980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893980">
        <w:rPr>
          <w:rFonts w:ascii="Times New Roman CYR" w:hAnsi="Times New Roman CYR" w:cs="Times New Roman CYR"/>
          <w:color w:val="FF0000"/>
          <w:sz w:val="28"/>
          <w:szCs w:val="28"/>
        </w:rPr>
        <w:t>экспоненциальное</w:t>
      </w:r>
      <w:r w:rsidRPr="00893980">
        <w:rPr>
          <w:rFonts w:ascii="Arial" w:hAnsi="Arial" w:cs="Arial"/>
          <w:color w:val="FF0000"/>
          <w:sz w:val="16"/>
          <w:szCs w:val="16"/>
        </w:rPr>
        <w:t>.</w:t>
      </w:r>
    </w:p>
    <w:p w:rsidR="00893980" w:rsidRPr="00893980" w:rsidRDefault="00893980" w:rsidP="00893980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893980" w:rsidRDefault="00893980" w:rsidP="00893980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Математическое ожидание случайной величины, равномерно распределенной в интервале [-2; 2] равно:</w:t>
      </w:r>
      <w:r w:rsidRPr="00893980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893980">
        <w:rPr>
          <w:rFonts w:ascii="Times New Roman" w:hAnsi="Times New Roman" w:cs="Times New Roman"/>
          <w:color w:val="FF0000"/>
          <w:sz w:val="28"/>
          <w:szCs w:val="28"/>
        </w:rPr>
        <w:t>0</w:t>
      </w:r>
      <w:r w:rsidRPr="00893980">
        <w:rPr>
          <w:rFonts w:ascii="Arial" w:hAnsi="Arial" w:cs="Arial"/>
          <w:color w:val="FF0000"/>
          <w:sz w:val="16"/>
          <w:szCs w:val="16"/>
        </w:rPr>
        <w:t>.</w:t>
      </w:r>
    </w:p>
    <w:p w:rsidR="00893980" w:rsidRPr="00893980" w:rsidRDefault="00893980" w:rsidP="008939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93980" w:rsidRDefault="00893980" w:rsidP="00893980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Математическое ожидание случайной величины, равномерно распределенной в интервале [0; 3] равно:</w:t>
      </w:r>
      <w:r w:rsidRPr="00893980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893980">
        <w:rPr>
          <w:rFonts w:ascii="Times New Roman CYR" w:hAnsi="Times New Roman CYR" w:cs="Times New Roman CYR"/>
          <w:color w:val="FF0000"/>
          <w:sz w:val="28"/>
          <w:szCs w:val="28"/>
        </w:rPr>
        <w:t>1,5</w:t>
      </w:r>
      <w:r w:rsidRPr="00893980">
        <w:rPr>
          <w:rFonts w:ascii="Arial" w:hAnsi="Arial" w:cs="Arial"/>
          <w:color w:val="FF0000"/>
          <w:sz w:val="16"/>
          <w:szCs w:val="16"/>
        </w:rPr>
        <w:t>.</w:t>
      </w:r>
    </w:p>
    <w:p w:rsidR="00893980" w:rsidRPr="00893980" w:rsidRDefault="00893980" w:rsidP="008939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93980" w:rsidRPr="00893980" w:rsidRDefault="00893980" w:rsidP="00893980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Дисперсия случайной величины, равномерно распределенной в интервале [0; 2] равна:</w:t>
      </w:r>
      <w:r w:rsidRPr="00893980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893980">
        <w:rPr>
          <w:rFonts w:ascii="Times New Roman CYR" w:hAnsi="Times New Roman CYR" w:cs="Times New Roman CYR"/>
          <w:color w:val="FF0000"/>
          <w:sz w:val="28"/>
          <w:szCs w:val="28"/>
        </w:rPr>
        <w:t>1/3</w:t>
      </w:r>
      <w:r w:rsidRPr="00893980">
        <w:rPr>
          <w:rFonts w:ascii="Arial" w:hAnsi="Arial" w:cs="Arial"/>
          <w:color w:val="FF0000"/>
          <w:sz w:val="16"/>
          <w:szCs w:val="16"/>
        </w:rPr>
        <w:t>.</w:t>
      </w:r>
    </w:p>
    <w:p w:rsidR="00893980" w:rsidRPr="00893980" w:rsidRDefault="00893980" w:rsidP="008939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93980" w:rsidRDefault="00893980" w:rsidP="00893980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Случайная величина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Х</w:t>
      </w:r>
      <w:r>
        <w:rPr>
          <w:rFonts w:ascii="Times New Roman CYR" w:hAnsi="Times New Roman CYR" w:cs="Times New Roman CYR"/>
          <w:sz w:val="28"/>
          <w:szCs w:val="28"/>
        </w:rPr>
        <w:t xml:space="preserve"> с нормальным законом распределения принимает значения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:</w:t>
      </w:r>
      <w:r w:rsidRPr="00893980">
        <w:rPr>
          <w:rFonts w:ascii="Times New Roman CYR" w:hAnsi="Times New Roman CYR" w:cs="Times New Roman CYR"/>
          <w:color w:val="FF0000"/>
          <w:sz w:val="28"/>
          <w:szCs w:val="28"/>
        </w:rPr>
        <w:t xml:space="preserve"> (-∞; +∞)</w:t>
      </w:r>
      <w:r w:rsidRPr="00893980">
        <w:rPr>
          <w:rFonts w:ascii="Arial" w:hAnsi="Arial" w:cs="Arial"/>
          <w:color w:val="FF0000"/>
          <w:sz w:val="16"/>
          <w:szCs w:val="16"/>
        </w:rPr>
        <w:t>.</w:t>
      </w:r>
      <w:proofErr w:type="gramEnd"/>
    </w:p>
    <w:p w:rsidR="00893980" w:rsidRPr="00893980" w:rsidRDefault="00893980" w:rsidP="00893980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893980" w:rsidRDefault="00893980" w:rsidP="00893980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Случайная величина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Х</w:t>
      </w:r>
      <w:r>
        <w:rPr>
          <w:rFonts w:ascii="Times New Roman CYR" w:hAnsi="Times New Roman CYR" w:cs="Times New Roman CYR"/>
          <w:sz w:val="28"/>
          <w:szCs w:val="28"/>
        </w:rPr>
        <w:t xml:space="preserve"> с экспоненциальным законом распределения принимает значения:</w:t>
      </w:r>
      <w:r w:rsidRPr="00893980"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gramStart"/>
      <w:r w:rsidRPr="00893980">
        <w:rPr>
          <w:rFonts w:ascii="Times New Roman CYR" w:hAnsi="Times New Roman CYR" w:cs="Times New Roman CYR"/>
          <w:color w:val="FF0000"/>
          <w:sz w:val="28"/>
          <w:szCs w:val="28"/>
        </w:rPr>
        <w:t xml:space="preserve">[ </w:t>
      </w:r>
      <w:proofErr w:type="gramEnd"/>
      <w:r w:rsidRPr="00893980">
        <w:rPr>
          <w:rFonts w:ascii="Times New Roman CYR" w:hAnsi="Times New Roman CYR" w:cs="Times New Roman CYR"/>
          <w:color w:val="FF0000"/>
          <w:sz w:val="28"/>
          <w:szCs w:val="28"/>
        </w:rPr>
        <w:t>0; +∞)</w:t>
      </w:r>
      <w:r w:rsidRPr="00893980">
        <w:rPr>
          <w:rFonts w:ascii="Arial" w:hAnsi="Arial" w:cs="Arial"/>
          <w:color w:val="FF0000"/>
          <w:sz w:val="16"/>
          <w:szCs w:val="16"/>
        </w:rPr>
        <w:t>.</w:t>
      </w:r>
    </w:p>
    <w:p w:rsidR="00893980" w:rsidRPr="00893980" w:rsidRDefault="00893980" w:rsidP="00893980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893980" w:rsidRDefault="00893980" w:rsidP="00893980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Медиана нормальной случайной величины с математическим ожиданием </w:t>
      </w:r>
      <w:r w:rsidRPr="0089398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 CYR" w:hAnsi="Times New Roman CYR" w:cs="Times New Roman CYR"/>
          <w:sz w:val="28"/>
          <w:szCs w:val="28"/>
        </w:rPr>
        <w:t xml:space="preserve">4 и средним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квадратическим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отклонением </w:t>
      </w:r>
      <w:r w:rsidRPr="0089398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 CYR" w:hAnsi="Times New Roman CYR" w:cs="Times New Roman CYR"/>
          <w:sz w:val="28"/>
          <w:szCs w:val="28"/>
        </w:rPr>
        <w:t xml:space="preserve"> равна:</w:t>
      </w:r>
      <w:r w:rsidRPr="00893980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893980">
        <w:rPr>
          <w:rFonts w:ascii="Times New Roman" w:hAnsi="Times New Roman" w:cs="Times New Roman"/>
          <w:color w:val="FF0000"/>
          <w:sz w:val="28"/>
          <w:szCs w:val="28"/>
        </w:rPr>
        <w:t>-</w:t>
      </w:r>
      <w:r w:rsidRPr="00893980">
        <w:rPr>
          <w:rFonts w:ascii="Times New Roman CYR" w:hAnsi="Times New Roman CYR" w:cs="Times New Roman CYR"/>
          <w:color w:val="FF0000"/>
          <w:sz w:val="28"/>
          <w:szCs w:val="28"/>
        </w:rPr>
        <w:t>4</w:t>
      </w:r>
      <w:r w:rsidRPr="00893980">
        <w:rPr>
          <w:rFonts w:ascii="Arial" w:hAnsi="Arial" w:cs="Arial"/>
          <w:color w:val="FF0000"/>
          <w:sz w:val="16"/>
          <w:szCs w:val="16"/>
        </w:rPr>
        <w:t>.</w:t>
      </w:r>
    </w:p>
    <w:p w:rsidR="00893980" w:rsidRPr="00893980" w:rsidRDefault="00893980" w:rsidP="008939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93980" w:rsidRDefault="00893980" w:rsidP="00893980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Медиана экспоненциально распределенной случайной величины с математическим ожиданием </w:t>
      </w:r>
      <w:r w:rsidRPr="0089398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 CYR" w:hAnsi="Times New Roman CYR" w:cs="Times New Roman CYR"/>
          <w:sz w:val="28"/>
          <w:szCs w:val="28"/>
        </w:rPr>
        <w:t xml:space="preserve"> равна:</w:t>
      </w:r>
      <w:r w:rsidRPr="00893980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893980">
        <w:rPr>
          <w:rFonts w:ascii="Times New Roman" w:hAnsi="Times New Roman" w:cs="Times New Roman"/>
          <w:color w:val="FF0000"/>
          <w:sz w:val="28"/>
          <w:szCs w:val="28"/>
        </w:rPr>
        <w:t>1</w:t>
      </w:r>
      <w:r w:rsidRPr="00893980">
        <w:rPr>
          <w:rFonts w:ascii="Times New Roman CYR" w:hAnsi="Times New Roman CYR" w:cs="Times New Roman CYR"/>
          <w:color w:val="FF0000"/>
          <w:sz w:val="28"/>
          <w:szCs w:val="28"/>
        </w:rPr>
        <w:t>,3</w:t>
      </w:r>
      <w:r w:rsidRPr="00893980">
        <w:rPr>
          <w:rFonts w:ascii="Times New Roman" w:hAnsi="Times New Roman" w:cs="Times New Roman"/>
          <w:color w:val="FF0000"/>
          <w:sz w:val="28"/>
          <w:szCs w:val="28"/>
        </w:rPr>
        <w:t>9</w:t>
      </w:r>
      <w:r w:rsidRPr="00893980">
        <w:rPr>
          <w:rFonts w:ascii="Arial" w:hAnsi="Arial" w:cs="Arial"/>
          <w:color w:val="FF0000"/>
          <w:sz w:val="16"/>
          <w:szCs w:val="16"/>
        </w:rPr>
        <w:t>.</w:t>
      </w:r>
    </w:p>
    <w:p w:rsidR="00893980" w:rsidRPr="00893980" w:rsidRDefault="00893980" w:rsidP="008939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93980" w:rsidRDefault="00893980" w:rsidP="00893980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Медиана равномерно распределенной случайной величины в интервале </w:t>
      </w:r>
      <w:r w:rsidRPr="00893980">
        <w:rPr>
          <w:rFonts w:ascii="Times New Roman" w:hAnsi="Times New Roman" w:cs="Times New Roman"/>
          <w:sz w:val="28"/>
          <w:szCs w:val="28"/>
        </w:rPr>
        <w:t xml:space="preserve">[-2;4] </w:t>
      </w:r>
      <w:r>
        <w:rPr>
          <w:rFonts w:ascii="Times New Roman CYR" w:hAnsi="Times New Roman CYR" w:cs="Times New Roman CYR"/>
          <w:sz w:val="28"/>
          <w:szCs w:val="28"/>
        </w:rPr>
        <w:t>равна:</w:t>
      </w:r>
      <w:r w:rsidRPr="00893980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893980">
        <w:rPr>
          <w:rFonts w:ascii="Times New Roman CYR" w:hAnsi="Times New Roman CYR" w:cs="Times New Roman CYR"/>
          <w:color w:val="FF0000"/>
          <w:sz w:val="28"/>
          <w:szCs w:val="28"/>
        </w:rPr>
        <w:t>1</w:t>
      </w:r>
      <w:r w:rsidRPr="00893980">
        <w:rPr>
          <w:rFonts w:ascii="Arial" w:hAnsi="Arial" w:cs="Arial"/>
          <w:color w:val="FF0000"/>
          <w:sz w:val="16"/>
          <w:szCs w:val="16"/>
        </w:rPr>
        <w:t>.</w:t>
      </w:r>
    </w:p>
    <w:p w:rsidR="00893980" w:rsidRPr="00893980" w:rsidRDefault="00893980" w:rsidP="008939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93980" w:rsidRDefault="00893980" w:rsidP="00893980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Медиана экспоненциально распределенной случайной величины с математическим ожиданием </w:t>
      </w:r>
      <w:r w:rsidRPr="0089398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 CYR" w:hAnsi="Times New Roman CYR" w:cs="Times New Roman CYR"/>
          <w:sz w:val="28"/>
          <w:szCs w:val="28"/>
        </w:rPr>
        <w:t xml:space="preserve"> равна:</w:t>
      </w:r>
      <w:r w:rsidRPr="00893980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893980">
        <w:rPr>
          <w:rFonts w:ascii="Times New Roman CYR" w:hAnsi="Times New Roman CYR" w:cs="Times New Roman CYR"/>
          <w:color w:val="FF0000"/>
          <w:sz w:val="28"/>
          <w:szCs w:val="28"/>
        </w:rPr>
        <w:t>2</w:t>
      </w:r>
      <w:r w:rsidRPr="00893980">
        <w:rPr>
          <w:rFonts w:ascii="Times New Roman" w:hAnsi="Times New Roman" w:cs="Times New Roman"/>
          <w:color w:val="FF0000"/>
          <w:sz w:val="28"/>
          <w:szCs w:val="28"/>
        </w:rPr>
        <w:t>,08</w:t>
      </w:r>
      <w:r w:rsidRPr="00893980">
        <w:rPr>
          <w:rFonts w:ascii="Arial" w:hAnsi="Arial" w:cs="Arial"/>
          <w:sz w:val="16"/>
          <w:szCs w:val="16"/>
        </w:rPr>
        <w:t>.</w:t>
      </w:r>
    </w:p>
    <w:p w:rsidR="00893980" w:rsidRPr="00893980" w:rsidRDefault="00893980" w:rsidP="008939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93980" w:rsidRDefault="00893980" w:rsidP="00893980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Мода нормальной случайной величины с математическим ожиданием </w:t>
      </w:r>
      <w:r w:rsidRPr="00893980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 CYR" w:hAnsi="Times New Roman CYR" w:cs="Times New Roman CYR"/>
          <w:sz w:val="28"/>
          <w:szCs w:val="28"/>
        </w:rPr>
        <w:t xml:space="preserve"> и средним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квадратическим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отклонением </w:t>
      </w:r>
      <w:r w:rsidRPr="0089398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 CYR" w:hAnsi="Times New Roman CYR" w:cs="Times New Roman CYR"/>
          <w:sz w:val="28"/>
          <w:szCs w:val="28"/>
        </w:rPr>
        <w:t xml:space="preserve"> равна:</w:t>
      </w:r>
      <w:r w:rsidRPr="00893980">
        <w:rPr>
          <w:rFonts w:ascii="Times New Roman CYR" w:hAnsi="Times New Roman CYR" w:cs="Times New Roman CYR"/>
          <w:color w:val="FF0000"/>
          <w:sz w:val="28"/>
          <w:szCs w:val="28"/>
        </w:rPr>
        <w:t xml:space="preserve"> </w:t>
      </w:r>
      <w:r w:rsidRPr="00893980">
        <w:rPr>
          <w:rFonts w:ascii="Times New Roman" w:hAnsi="Times New Roman" w:cs="Times New Roman"/>
          <w:color w:val="FF0000"/>
          <w:sz w:val="28"/>
          <w:szCs w:val="28"/>
        </w:rPr>
        <w:t>0</w:t>
      </w:r>
      <w:r w:rsidRPr="00893980">
        <w:rPr>
          <w:rFonts w:ascii="Arial" w:hAnsi="Arial" w:cs="Arial"/>
          <w:color w:val="FF0000"/>
          <w:sz w:val="16"/>
          <w:szCs w:val="16"/>
        </w:rPr>
        <w:t>.</w:t>
      </w:r>
    </w:p>
    <w:p w:rsidR="00893980" w:rsidRPr="00893980" w:rsidRDefault="00893980" w:rsidP="008939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93980" w:rsidRDefault="00893980" w:rsidP="00893980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Мода нормальной случайной величины с математическим ожиданием </w:t>
      </w:r>
      <w:r w:rsidRPr="0089398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 CYR" w:hAnsi="Times New Roman CYR" w:cs="Times New Roman CYR"/>
          <w:sz w:val="28"/>
          <w:szCs w:val="28"/>
        </w:rPr>
        <w:t xml:space="preserve"> и средним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квадратическим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отклонением </w:t>
      </w:r>
      <w:r w:rsidRPr="0089398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 CYR" w:hAnsi="Times New Roman CYR" w:cs="Times New Roman CYR"/>
          <w:sz w:val="28"/>
          <w:szCs w:val="28"/>
        </w:rPr>
        <w:t xml:space="preserve"> равна:</w:t>
      </w:r>
      <w:r w:rsidRPr="00893980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893980">
        <w:rPr>
          <w:rFonts w:ascii="Times New Roman CYR" w:hAnsi="Times New Roman CYR" w:cs="Times New Roman CYR"/>
          <w:color w:val="FF0000"/>
          <w:sz w:val="28"/>
          <w:szCs w:val="28"/>
        </w:rPr>
        <w:t>3</w:t>
      </w:r>
      <w:r w:rsidRPr="00893980">
        <w:rPr>
          <w:rFonts w:ascii="Arial" w:hAnsi="Arial" w:cs="Arial"/>
          <w:color w:val="FF0000"/>
          <w:sz w:val="16"/>
          <w:szCs w:val="16"/>
        </w:rPr>
        <w:t>.</w:t>
      </w:r>
    </w:p>
    <w:p w:rsidR="00893980" w:rsidRPr="00893980" w:rsidRDefault="00893980" w:rsidP="008939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93980" w:rsidRDefault="00893980" w:rsidP="00893980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16"/>
          <w:szCs w:val="16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>Случайная величина Х распределена равномерно на интервале [-</w:t>
      </w:r>
      <w:r w:rsidRPr="00893980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 CYR" w:hAnsi="Times New Roman CYR" w:cs="Times New Roman CYR"/>
          <w:sz w:val="28"/>
          <w:szCs w:val="28"/>
        </w:rPr>
        <w:t xml:space="preserve">, </w:t>
      </w:r>
      <w:r w:rsidRPr="00893980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 CYR" w:hAnsi="Times New Roman CYR" w:cs="Times New Roman CYR"/>
          <w:sz w:val="28"/>
          <w:szCs w:val="28"/>
        </w:rPr>
        <w:t xml:space="preserve">]. Y= |х|. Плотность вероятности величины 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>Y</w:t>
      </w:r>
      <w:r>
        <w:rPr>
          <w:rFonts w:ascii="Times New Roman CYR" w:hAnsi="Times New Roman CYR" w:cs="Times New Roman CYR"/>
          <w:sz w:val="28"/>
          <w:szCs w:val="28"/>
        </w:rPr>
        <w:t xml:space="preserve"> равна:</w:t>
      </w:r>
      <w:r w:rsidRPr="00893980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MS Sans Serif" w:hAnsi="MS Sans Serif" w:cs="MS Sans Serif"/>
          <w:noProof/>
          <w:sz w:val="16"/>
          <w:szCs w:val="16"/>
          <w:lang w:eastAsia="ru-RU"/>
        </w:rPr>
        <w:drawing>
          <wp:inline distT="0" distB="0" distL="0" distR="0">
            <wp:extent cx="1514475" cy="533400"/>
            <wp:effectExtent l="0" t="0" r="9525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93980">
        <w:rPr>
          <w:rFonts w:ascii="Arial" w:hAnsi="Arial" w:cs="Arial"/>
          <w:sz w:val="16"/>
          <w:szCs w:val="16"/>
        </w:rPr>
        <w:t>.</w:t>
      </w:r>
    </w:p>
    <w:p w:rsidR="00893980" w:rsidRPr="00893980" w:rsidRDefault="00893980" w:rsidP="008939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93980" w:rsidRDefault="00893980" w:rsidP="00893980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893980" w:rsidRDefault="00893980" w:rsidP="00893980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16"/>
          <w:szCs w:val="16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Случайная величина Х распределена равномерно на интервале [-1, 6]. Y= |х|. Плотность вероятности величины 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>Y</w:t>
      </w:r>
      <w:r>
        <w:rPr>
          <w:rFonts w:ascii="Times New Roman CYR" w:hAnsi="Times New Roman CYR" w:cs="Times New Roman CYR"/>
          <w:sz w:val="28"/>
          <w:szCs w:val="28"/>
        </w:rPr>
        <w:t xml:space="preserve"> равна:</w:t>
      </w:r>
      <w:r w:rsidRPr="00893980">
        <w:rPr>
          <w:rFonts w:ascii="MS Sans Serif" w:hAnsi="MS Sans Serif" w:cs="MS Sans Serif"/>
          <w:sz w:val="16"/>
          <w:szCs w:val="16"/>
        </w:rPr>
        <w:t xml:space="preserve"> </w:t>
      </w:r>
      <w:r>
        <w:rPr>
          <w:rFonts w:ascii="MS Sans Serif" w:hAnsi="MS Sans Serif" w:cs="MS Sans Serif"/>
          <w:noProof/>
          <w:sz w:val="16"/>
          <w:szCs w:val="16"/>
          <w:lang w:eastAsia="ru-RU"/>
        </w:rPr>
        <w:drawing>
          <wp:inline distT="0" distB="0" distL="0" distR="0">
            <wp:extent cx="1362075" cy="942975"/>
            <wp:effectExtent l="0" t="0" r="9525" b="9525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93980">
        <w:rPr>
          <w:rFonts w:ascii="Arial" w:hAnsi="Arial" w:cs="Arial"/>
          <w:sz w:val="16"/>
          <w:szCs w:val="16"/>
        </w:rPr>
        <w:t>.</w:t>
      </w:r>
    </w:p>
    <w:p w:rsidR="00893980" w:rsidRDefault="00893980" w:rsidP="008939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93980" w:rsidRDefault="00893980" w:rsidP="00893980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893980" w:rsidRDefault="00893980" w:rsidP="00893980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sz w:val="16"/>
          <w:szCs w:val="16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Функция распределения случайной величины 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Y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=</w:t>
      </w:r>
      <w:r>
        <w:rPr>
          <w:rFonts w:ascii="Symbol" w:hAnsi="Symbol" w:cs="Symbol"/>
          <w:i/>
          <w:iCs/>
          <w:sz w:val="28"/>
          <w:szCs w:val="28"/>
        </w:rPr>
        <w:t>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(Х),</w:t>
      </w:r>
      <w:r>
        <w:rPr>
          <w:rFonts w:ascii="Times New Roman CYR" w:hAnsi="Times New Roman CYR" w:cs="Times New Roman CYR"/>
          <w:sz w:val="28"/>
          <w:szCs w:val="28"/>
        </w:rPr>
        <w:t xml:space="preserve"> где </w:t>
      </w:r>
      <w:r>
        <w:rPr>
          <w:rFonts w:ascii="Symbol" w:hAnsi="Symbol" w:cs="Symbol"/>
          <w:i/>
          <w:iCs/>
          <w:sz w:val="28"/>
          <w:szCs w:val="28"/>
        </w:rPr>
        <w:t>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(Х)</w:t>
      </w:r>
      <w:r>
        <w:rPr>
          <w:rFonts w:ascii="Times New Roman CYR" w:hAnsi="Times New Roman CYR" w:cs="Times New Roman CYR"/>
          <w:sz w:val="28"/>
          <w:szCs w:val="28"/>
        </w:rPr>
        <w:t xml:space="preserve"> - монотонно возрастающая функция, вычисляется по формуле:</w:t>
      </w:r>
      <w:r w:rsidRPr="00893980">
        <w:rPr>
          <w:rFonts w:ascii="MS Sans Serif" w:hAnsi="MS Sans Serif" w:cs="MS Sans Serif"/>
          <w:sz w:val="16"/>
          <w:szCs w:val="16"/>
        </w:rPr>
        <w:t xml:space="preserve"> </w:t>
      </w:r>
      <w:r>
        <w:rPr>
          <w:rFonts w:ascii="MS Sans Serif" w:hAnsi="MS Sans Serif" w:cs="MS Sans Serif"/>
          <w:noProof/>
          <w:sz w:val="16"/>
          <w:szCs w:val="16"/>
          <w:lang w:eastAsia="ru-RU"/>
        </w:rPr>
        <w:drawing>
          <wp:inline distT="0" distB="0" distL="0" distR="0">
            <wp:extent cx="1171575" cy="466725"/>
            <wp:effectExtent l="0" t="0" r="9525" b="9525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93980">
        <w:rPr>
          <w:rFonts w:ascii="Arial" w:hAnsi="Arial" w:cs="Arial"/>
          <w:sz w:val="16"/>
          <w:szCs w:val="16"/>
        </w:rPr>
        <w:t>.</w:t>
      </w:r>
    </w:p>
    <w:p w:rsidR="00893980" w:rsidRDefault="00893980" w:rsidP="00893980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893980" w:rsidRDefault="00893980" w:rsidP="00893980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Функция распределения случайной величины 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Y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=</w:t>
      </w:r>
      <w:r>
        <w:rPr>
          <w:rFonts w:ascii="Symbol" w:hAnsi="Symbol" w:cs="Symbol"/>
          <w:i/>
          <w:iCs/>
          <w:sz w:val="28"/>
          <w:szCs w:val="28"/>
        </w:rPr>
        <w:t>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(Х),</w:t>
      </w:r>
      <w:r>
        <w:rPr>
          <w:rFonts w:ascii="Times New Roman CYR" w:hAnsi="Times New Roman CYR" w:cs="Times New Roman CYR"/>
          <w:sz w:val="28"/>
          <w:szCs w:val="28"/>
        </w:rPr>
        <w:t xml:space="preserve"> где </w:t>
      </w:r>
      <w:r>
        <w:rPr>
          <w:rFonts w:ascii="Symbol" w:hAnsi="Symbol" w:cs="Symbol"/>
          <w:i/>
          <w:iCs/>
          <w:sz w:val="28"/>
          <w:szCs w:val="28"/>
        </w:rPr>
        <w:t>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(Х)</w:t>
      </w:r>
      <w:r>
        <w:rPr>
          <w:rFonts w:ascii="Times New Roman CYR" w:hAnsi="Times New Roman CYR" w:cs="Times New Roman CYR"/>
          <w:sz w:val="28"/>
          <w:szCs w:val="28"/>
        </w:rPr>
        <w:t xml:space="preserve"> - монотонно убывающая функция, вычисляется по формуле:</w:t>
      </w:r>
    </w:p>
    <w:p w:rsidR="00893980" w:rsidRDefault="00893980" w:rsidP="00893980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sz w:val="16"/>
          <w:szCs w:val="16"/>
        </w:rPr>
      </w:pPr>
      <w:r>
        <w:rPr>
          <w:rFonts w:ascii="MS Sans Serif" w:hAnsi="MS Sans Serif" w:cs="MS Sans Serif"/>
          <w:noProof/>
          <w:sz w:val="16"/>
          <w:szCs w:val="16"/>
          <w:lang w:eastAsia="ru-RU"/>
        </w:rPr>
        <w:drawing>
          <wp:inline distT="0" distB="0" distL="0" distR="0">
            <wp:extent cx="1171575" cy="485775"/>
            <wp:effectExtent l="0" t="0" r="9525" b="9525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93980">
        <w:rPr>
          <w:rFonts w:ascii="Arial" w:hAnsi="Arial" w:cs="Arial"/>
          <w:sz w:val="16"/>
          <w:szCs w:val="16"/>
        </w:rPr>
        <w:t>.</w:t>
      </w:r>
    </w:p>
    <w:p w:rsidR="00893980" w:rsidRDefault="00893980" w:rsidP="00893980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893980" w:rsidRDefault="00893980" w:rsidP="00893980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893980" w:rsidRDefault="00893980" w:rsidP="00893980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Плотность распределения случайной величины 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Y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=</w:t>
      </w:r>
      <w:r>
        <w:rPr>
          <w:rFonts w:ascii="Symbol" w:hAnsi="Symbol" w:cs="Symbol"/>
          <w:i/>
          <w:iCs/>
          <w:sz w:val="28"/>
          <w:szCs w:val="28"/>
        </w:rPr>
        <w:t>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(Х),</w:t>
      </w:r>
      <w:r>
        <w:rPr>
          <w:rFonts w:ascii="Times New Roman CYR" w:hAnsi="Times New Roman CYR" w:cs="Times New Roman CYR"/>
          <w:sz w:val="28"/>
          <w:szCs w:val="28"/>
        </w:rPr>
        <w:t xml:space="preserve"> где </w:t>
      </w:r>
      <w:r>
        <w:rPr>
          <w:rFonts w:ascii="Symbol" w:hAnsi="Symbol" w:cs="Symbol"/>
          <w:i/>
          <w:iCs/>
          <w:sz w:val="28"/>
          <w:szCs w:val="28"/>
        </w:rPr>
        <w:t>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(Х)</w:t>
      </w:r>
      <w:r>
        <w:rPr>
          <w:rFonts w:ascii="Times New Roman CYR" w:hAnsi="Times New Roman CYR" w:cs="Times New Roman CYR"/>
          <w:sz w:val="28"/>
          <w:szCs w:val="28"/>
        </w:rPr>
        <w:t xml:space="preserve"> - монотонно возрастающая функция, вычисляется по формуле:</w:t>
      </w:r>
    </w:p>
    <w:p w:rsidR="00893980" w:rsidRDefault="00893980" w:rsidP="00893980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sz w:val="16"/>
          <w:szCs w:val="16"/>
        </w:rPr>
      </w:pPr>
      <w:r>
        <w:rPr>
          <w:rFonts w:ascii="MS Sans Serif" w:hAnsi="MS Sans Serif" w:cs="MS Sans Serif"/>
          <w:noProof/>
          <w:sz w:val="16"/>
          <w:szCs w:val="16"/>
          <w:lang w:eastAsia="ru-RU"/>
        </w:rPr>
        <w:drawing>
          <wp:inline distT="0" distB="0" distL="0" distR="0">
            <wp:extent cx="1476375" cy="409575"/>
            <wp:effectExtent l="0" t="0" r="9525" b="9525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93980">
        <w:rPr>
          <w:rFonts w:ascii="Arial" w:hAnsi="Arial" w:cs="Arial"/>
          <w:sz w:val="16"/>
          <w:szCs w:val="16"/>
        </w:rPr>
        <w:t>.</w:t>
      </w:r>
    </w:p>
    <w:p w:rsidR="00893980" w:rsidRDefault="00893980" w:rsidP="00893980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893980" w:rsidRDefault="00893980" w:rsidP="00893980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sz w:val="16"/>
          <w:szCs w:val="16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Плотность распределения случайной величины 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Y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=</w:t>
      </w:r>
      <w:r>
        <w:rPr>
          <w:rFonts w:ascii="Symbol" w:hAnsi="Symbol" w:cs="Symbol"/>
          <w:i/>
          <w:iCs/>
          <w:sz w:val="28"/>
          <w:szCs w:val="28"/>
        </w:rPr>
        <w:t>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(Х),</w:t>
      </w:r>
      <w:r>
        <w:rPr>
          <w:rFonts w:ascii="Times New Roman CYR" w:hAnsi="Times New Roman CYR" w:cs="Times New Roman CYR"/>
          <w:sz w:val="28"/>
          <w:szCs w:val="28"/>
        </w:rPr>
        <w:t xml:space="preserve"> где </w:t>
      </w:r>
      <w:r>
        <w:rPr>
          <w:rFonts w:ascii="Symbol" w:hAnsi="Symbol" w:cs="Symbol"/>
          <w:i/>
          <w:iCs/>
          <w:sz w:val="28"/>
          <w:szCs w:val="28"/>
        </w:rPr>
        <w:t>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(Х)</w:t>
      </w:r>
      <w:r>
        <w:rPr>
          <w:rFonts w:ascii="Times New Roman CYR" w:hAnsi="Times New Roman CYR" w:cs="Times New Roman CYR"/>
          <w:sz w:val="28"/>
          <w:szCs w:val="28"/>
        </w:rPr>
        <w:t xml:space="preserve"> - монотонно  убывающая функция, вычисляется по формуле:</w:t>
      </w:r>
      <w:r w:rsidRPr="00893980">
        <w:rPr>
          <w:rFonts w:ascii="MS Sans Serif" w:hAnsi="MS Sans Serif" w:cs="MS Sans Serif"/>
          <w:sz w:val="16"/>
          <w:szCs w:val="16"/>
        </w:rPr>
        <w:t xml:space="preserve"> </w:t>
      </w:r>
      <w:r w:rsidRPr="00893980">
        <w:rPr>
          <w:rFonts w:ascii="MS Sans Serif" w:hAnsi="MS Sans Serif" w:cs="MS Sans Serif"/>
          <w:noProof/>
          <w:color w:val="FF0000"/>
          <w:sz w:val="16"/>
          <w:szCs w:val="16"/>
          <w:lang w:eastAsia="ru-RU"/>
        </w:rPr>
        <w:drawing>
          <wp:inline distT="0" distB="0" distL="0" distR="0" wp14:anchorId="46D3658F" wp14:editId="36EBF39E">
            <wp:extent cx="1409700" cy="257175"/>
            <wp:effectExtent l="0" t="0" r="0" b="9525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93980">
        <w:rPr>
          <w:rFonts w:ascii="Arial" w:hAnsi="Arial" w:cs="Arial"/>
          <w:color w:val="FF0000"/>
          <w:sz w:val="16"/>
          <w:szCs w:val="16"/>
        </w:rPr>
        <w:t>.</w:t>
      </w:r>
    </w:p>
    <w:p w:rsidR="00893980" w:rsidRDefault="00893980" w:rsidP="00893980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893980" w:rsidRDefault="00893980" w:rsidP="00893980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893980" w:rsidRDefault="00893980" w:rsidP="00893980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sz w:val="16"/>
          <w:szCs w:val="16"/>
        </w:rPr>
      </w:pPr>
      <w:r>
        <w:rPr>
          <w:rFonts w:ascii="Times New Roman CYR" w:hAnsi="Times New Roman CYR" w:cs="Times New Roman CYR"/>
          <w:sz w:val="28"/>
          <w:szCs w:val="28"/>
        </w:rPr>
        <w:t>Случайная величина Х распределена равномерно на интервале [</w:t>
      </w:r>
      <w:r w:rsidRPr="00893980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 CYR" w:hAnsi="Times New Roman CYR" w:cs="Times New Roman CYR"/>
          <w:sz w:val="28"/>
          <w:szCs w:val="28"/>
        </w:rPr>
        <w:t xml:space="preserve">, </w:t>
      </w:r>
      <w:r w:rsidRPr="0089398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 CYR" w:hAnsi="Times New Roman CYR" w:cs="Times New Roman CYR"/>
          <w:sz w:val="28"/>
          <w:szCs w:val="28"/>
        </w:rPr>
        <w:t xml:space="preserve">]. </w:t>
      </w:r>
      <w:r>
        <w:rPr>
          <w:rFonts w:ascii="MS Sans Serif" w:hAnsi="MS Sans Serif" w:cs="MS Sans Serif"/>
          <w:noProof/>
          <w:sz w:val="16"/>
          <w:szCs w:val="16"/>
          <w:lang w:eastAsia="ru-RU"/>
        </w:rPr>
        <w:drawing>
          <wp:inline distT="0" distB="0" distL="0" distR="0" wp14:anchorId="243EDB87" wp14:editId="1A788E4E">
            <wp:extent cx="628650" cy="209550"/>
            <wp:effectExtent l="0" t="0" r="0" b="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 CYR" w:hAnsi="Times New Roman CYR" w:cs="Times New Roman CYR"/>
          <w:sz w:val="28"/>
          <w:szCs w:val="28"/>
        </w:rPr>
        <w:t xml:space="preserve">. Математическое  ожидание величины 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>Y</w:t>
      </w:r>
      <w:r>
        <w:rPr>
          <w:rFonts w:ascii="Times New Roman CYR" w:hAnsi="Times New Roman CYR" w:cs="Times New Roman CYR"/>
          <w:sz w:val="28"/>
          <w:szCs w:val="28"/>
        </w:rPr>
        <w:t xml:space="preserve"> равно:</w:t>
      </w:r>
      <w:r w:rsidRPr="00893980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893980">
        <w:rPr>
          <w:rFonts w:ascii="Times New Roman CYR" w:hAnsi="Times New Roman CYR" w:cs="Times New Roman CYR"/>
          <w:color w:val="FF0000"/>
          <w:sz w:val="28"/>
          <w:szCs w:val="28"/>
        </w:rPr>
        <w:t>3</w:t>
      </w:r>
      <w:r w:rsidRPr="00893980">
        <w:rPr>
          <w:rFonts w:ascii="Arial" w:hAnsi="Arial" w:cs="Arial"/>
          <w:color w:val="FF0000"/>
          <w:sz w:val="16"/>
          <w:szCs w:val="16"/>
        </w:rPr>
        <w:t>.</w:t>
      </w:r>
    </w:p>
    <w:p w:rsidR="00893980" w:rsidRDefault="00893980" w:rsidP="00893980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893980" w:rsidRDefault="00893980" w:rsidP="00893980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sz w:val="16"/>
          <w:szCs w:val="16"/>
        </w:rPr>
      </w:pPr>
    </w:p>
    <w:p w:rsidR="00893980" w:rsidRDefault="00893980" w:rsidP="00893980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sz w:val="16"/>
          <w:szCs w:val="16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Случайная величина Х распределена равномерно на интервале [0,1]. </w:t>
      </w:r>
      <w:r>
        <w:rPr>
          <w:rFonts w:ascii="MS Sans Serif" w:hAnsi="MS Sans Serif" w:cs="MS Sans Serif"/>
          <w:noProof/>
          <w:sz w:val="16"/>
          <w:szCs w:val="16"/>
          <w:lang w:eastAsia="ru-RU"/>
        </w:rPr>
        <w:drawing>
          <wp:inline distT="0" distB="0" distL="0" distR="0" wp14:anchorId="6EA61F05" wp14:editId="7600EBCA">
            <wp:extent cx="628650" cy="209550"/>
            <wp:effectExtent l="0" t="0" r="0" b="0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 CYR" w:hAnsi="Times New Roman CYR" w:cs="Times New Roman CYR"/>
          <w:sz w:val="28"/>
          <w:szCs w:val="28"/>
        </w:rPr>
        <w:t xml:space="preserve">. Начальный момент первого порядка величины 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>Y</w:t>
      </w:r>
      <w:r>
        <w:rPr>
          <w:rFonts w:ascii="Times New Roman CYR" w:hAnsi="Times New Roman CYR" w:cs="Times New Roman CYR"/>
          <w:sz w:val="28"/>
          <w:szCs w:val="28"/>
        </w:rPr>
        <w:t xml:space="preserve"> равен:</w:t>
      </w:r>
      <w:r w:rsidRPr="00893980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893980">
        <w:rPr>
          <w:rFonts w:ascii="Times New Roman CYR" w:hAnsi="Times New Roman CYR" w:cs="Times New Roman CYR"/>
          <w:color w:val="FF0000"/>
          <w:sz w:val="28"/>
          <w:szCs w:val="28"/>
        </w:rPr>
        <w:t>1/3</w:t>
      </w:r>
      <w:r w:rsidRPr="00893980">
        <w:rPr>
          <w:rFonts w:ascii="Arial" w:hAnsi="Arial" w:cs="Arial"/>
          <w:color w:val="FF0000"/>
          <w:sz w:val="16"/>
          <w:szCs w:val="16"/>
        </w:rPr>
        <w:t>.</w:t>
      </w:r>
    </w:p>
    <w:p w:rsidR="00893980" w:rsidRDefault="00893980" w:rsidP="008939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93980" w:rsidRDefault="00893980" w:rsidP="00893980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sz w:val="16"/>
          <w:szCs w:val="16"/>
        </w:rPr>
      </w:pPr>
    </w:p>
    <w:p w:rsidR="00893980" w:rsidRDefault="00893980" w:rsidP="00893980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sz w:val="16"/>
          <w:szCs w:val="16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Случайная величина Х распределена равномерно на интервале [-1, 1]. </w:t>
      </w:r>
      <w:r>
        <w:rPr>
          <w:rFonts w:ascii="MS Sans Serif" w:hAnsi="MS Sans Serif" w:cs="MS Sans Serif"/>
          <w:noProof/>
          <w:sz w:val="16"/>
          <w:szCs w:val="16"/>
          <w:lang w:eastAsia="ru-RU"/>
        </w:rPr>
        <w:drawing>
          <wp:inline distT="0" distB="0" distL="0" distR="0" wp14:anchorId="7B7D8D6C" wp14:editId="1AA75B67">
            <wp:extent cx="466725" cy="190500"/>
            <wp:effectExtent l="0" t="0" r="9525" b="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 CYR" w:hAnsi="Times New Roman CYR" w:cs="Times New Roman CYR"/>
          <w:sz w:val="28"/>
          <w:szCs w:val="28"/>
        </w:rPr>
        <w:t xml:space="preserve">. Дисперсия величины 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>Y</w:t>
      </w:r>
      <w:r>
        <w:rPr>
          <w:rFonts w:ascii="Times New Roman CYR" w:hAnsi="Times New Roman CYR" w:cs="Times New Roman CYR"/>
          <w:sz w:val="28"/>
          <w:szCs w:val="28"/>
        </w:rPr>
        <w:t xml:space="preserve"> равна:</w:t>
      </w:r>
      <w:r w:rsidRPr="00893980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893980">
        <w:rPr>
          <w:rFonts w:ascii="Times New Roman CYR" w:hAnsi="Times New Roman CYR" w:cs="Times New Roman CYR"/>
          <w:color w:val="FF0000"/>
          <w:sz w:val="28"/>
          <w:szCs w:val="28"/>
        </w:rPr>
        <w:t>1/7</w:t>
      </w:r>
      <w:r w:rsidRPr="00893980">
        <w:rPr>
          <w:rFonts w:ascii="Arial" w:hAnsi="Arial" w:cs="Arial"/>
          <w:color w:val="FF0000"/>
          <w:sz w:val="16"/>
          <w:szCs w:val="16"/>
        </w:rPr>
        <w:t>.</w:t>
      </w:r>
    </w:p>
    <w:p w:rsidR="00893980" w:rsidRDefault="00893980" w:rsidP="00893980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sz w:val="16"/>
          <w:szCs w:val="16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 xml:space="preserve">Случайная величина Х распределена равномерно на интервале [-1, 1]. </w:t>
      </w:r>
      <w:r>
        <w:rPr>
          <w:rFonts w:ascii="MS Sans Serif" w:hAnsi="MS Sans Serif" w:cs="MS Sans Serif"/>
          <w:noProof/>
          <w:sz w:val="16"/>
          <w:szCs w:val="16"/>
          <w:lang w:eastAsia="ru-RU"/>
        </w:rPr>
        <w:drawing>
          <wp:inline distT="0" distB="0" distL="0" distR="0" wp14:anchorId="2DC63095" wp14:editId="2742A025">
            <wp:extent cx="466725" cy="190500"/>
            <wp:effectExtent l="0" t="0" r="9525" b="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 CYR" w:hAnsi="Times New Roman CYR" w:cs="Times New Roman CYR"/>
          <w:sz w:val="28"/>
          <w:szCs w:val="28"/>
        </w:rPr>
        <w:t xml:space="preserve">. Начальный момент второго порядка величины 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>Y</w:t>
      </w:r>
      <w:r>
        <w:rPr>
          <w:rFonts w:ascii="Times New Roman CYR" w:hAnsi="Times New Roman CYR" w:cs="Times New Roman CYR"/>
          <w:sz w:val="28"/>
          <w:szCs w:val="28"/>
        </w:rPr>
        <w:t xml:space="preserve"> равен:</w:t>
      </w:r>
      <w:r w:rsidRPr="00893980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893980">
        <w:rPr>
          <w:rFonts w:ascii="Times New Roman CYR" w:hAnsi="Times New Roman CYR" w:cs="Times New Roman CYR"/>
          <w:color w:val="FF0000"/>
          <w:sz w:val="28"/>
          <w:szCs w:val="28"/>
        </w:rPr>
        <w:t>1/7</w:t>
      </w:r>
      <w:r w:rsidRPr="00893980">
        <w:rPr>
          <w:rFonts w:ascii="Arial" w:hAnsi="Arial" w:cs="Arial"/>
          <w:color w:val="FF0000"/>
          <w:sz w:val="16"/>
          <w:szCs w:val="16"/>
        </w:rPr>
        <w:t>.</w:t>
      </w:r>
    </w:p>
    <w:p w:rsidR="00893980" w:rsidRDefault="00893980" w:rsidP="00893980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893980" w:rsidRDefault="00893980" w:rsidP="00893980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sz w:val="16"/>
          <w:szCs w:val="16"/>
        </w:rPr>
      </w:pPr>
    </w:p>
    <w:p w:rsidR="00893980" w:rsidRDefault="00893980" w:rsidP="00893980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sz w:val="16"/>
          <w:szCs w:val="16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Случайная величина Х распределена равномерно на интервале [-1, 1]. </w:t>
      </w:r>
      <w:r>
        <w:rPr>
          <w:rFonts w:ascii="MS Sans Serif" w:hAnsi="MS Sans Serif" w:cs="MS Sans Serif"/>
          <w:noProof/>
          <w:sz w:val="16"/>
          <w:szCs w:val="16"/>
          <w:lang w:eastAsia="ru-RU"/>
        </w:rPr>
        <w:drawing>
          <wp:inline distT="0" distB="0" distL="0" distR="0" wp14:anchorId="672AF0F0" wp14:editId="756A1D59">
            <wp:extent cx="466725" cy="190500"/>
            <wp:effectExtent l="0" t="0" r="9525" b="0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 CYR" w:hAnsi="Times New Roman CYR" w:cs="Times New Roman CYR"/>
          <w:sz w:val="28"/>
          <w:szCs w:val="28"/>
        </w:rPr>
        <w:t xml:space="preserve">. Центральный момент второго порядка величины </w:t>
      </w:r>
      <w:proofErr w:type="spellStart"/>
      <w:proofErr w:type="gramStart"/>
      <w:r>
        <w:rPr>
          <w:rFonts w:ascii="Times New Roman CYR" w:hAnsi="Times New Roman CYR" w:cs="Times New Roman CYR"/>
          <w:sz w:val="28"/>
          <w:szCs w:val="28"/>
        </w:rPr>
        <w:t>величины</w:t>
      </w:r>
      <w:proofErr w:type="spellEnd"/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>Y</w:t>
      </w:r>
      <w:r>
        <w:rPr>
          <w:rFonts w:ascii="Times New Roman CYR" w:hAnsi="Times New Roman CYR" w:cs="Times New Roman CYR"/>
          <w:sz w:val="28"/>
          <w:szCs w:val="28"/>
        </w:rPr>
        <w:t xml:space="preserve"> равно:</w:t>
      </w:r>
      <w:r w:rsidRPr="00893980">
        <w:rPr>
          <w:rFonts w:ascii="Times New Roman" w:hAnsi="Times New Roman" w:cs="Times New Roman"/>
          <w:sz w:val="28"/>
          <w:szCs w:val="28"/>
        </w:rPr>
        <w:t xml:space="preserve"> </w:t>
      </w:r>
      <w:r w:rsidRPr="00893980">
        <w:rPr>
          <w:rFonts w:ascii="Times New Roman" w:hAnsi="Times New Roman" w:cs="Times New Roman"/>
          <w:color w:val="FF0000"/>
          <w:sz w:val="28"/>
          <w:szCs w:val="28"/>
        </w:rPr>
        <w:t>1/7</w:t>
      </w:r>
      <w:r w:rsidRPr="00893980">
        <w:rPr>
          <w:rFonts w:ascii="Arial" w:hAnsi="Arial" w:cs="Arial"/>
          <w:color w:val="FF0000"/>
          <w:sz w:val="16"/>
          <w:szCs w:val="16"/>
        </w:rPr>
        <w:t>.</w:t>
      </w:r>
    </w:p>
    <w:p w:rsidR="00893980" w:rsidRDefault="00893980" w:rsidP="00893980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893980" w:rsidRDefault="00893980" w:rsidP="00893980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sz w:val="16"/>
          <w:szCs w:val="16"/>
        </w:rPr>
      </w:pPr>
    </w:p>
    <w:p w:rsidR="00893980" w:rsidRDefault="00893980" w:rsidP="00893980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16"/>
          <w:szCs w:val="16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Характеристическая функция случайной величины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Х</w:t>
      </w:r>
      <w:r>
        <w:rPr>
          <w:rFonts w:ascii="Times New Roman CYR" w:hAnsi="Times New Roman CYR" w:cs="Times New Roman CYR"/>
          <w:sz w:val="28"/>
          <w:szCs w:val="28"/>
        </w:rPr>
        <w:t xml:space="preserve"> равна:</w:t>
      </w:r>
      <w:r w:rsidRPr="00893980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MS Sans Serif" w:hAnsi="MS Sans Serif" w:cs="MS Sans Serif"/>
          <w:noProof/>
          <w:sz w:val="16"/>
          <w:szCs w:val="16"/>
          <w:lang w:eastAsia="ru-RU"/>
        </w:rPr>
        <w:drawing>
          <wp:inline distT="0" distB="0" distL="0" distR="0">
            <wp:extent cx="1219200" cy="257175"/>
            <wp:effectExtent l="0" t="0" r="0" b="9525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93980">
        <w:rPr>
          <w:rFonts w:ascii="Arial" w:hAnsi="Arial" w:cs="Arial"/>
          <w:sz w:val="16"/>
          <w:szCs w:val="16"/>
        </w:rPr>
        <w:t>.</w:t>
      </w:r>
    </w:p>
    <w:p w:rsidR="00893980" w:rsidRPr="00893980" w:rsidRDefault="00893980" w:rsidP="00893980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893980" w:rsidRDefault="00893980" w:rsidP="00893980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sz w:val="16"/>
          <w:szCs w:val="16"/>
        </w:rPr>
      </w:pPr>
      <w:r>
        <w:rPr>
          <w:rFonts w:ascii="Times New Roman CYR" w:hAnsi="Times New Roman CYR" w:cs="Times New Roman CYR"/>
          <w:sz w:val="28"/>
          <w:szCs w:val="28"/>
        </w:rPr>
        <w:t>Двумерная  случайная величина - это:</w:t>
      </w:r>
      <w:r w:rsidRPr="00893980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893980">
        <w:rPr>
          <w:rFonts w:ascii="Times New Roman CYR" w:hAnsi="Times New Roman CYR" w:cs="Times New Roman CYR"/>
          <w:color w:val="FF0000"/>
          <w:sz w:val="28"/>
          <w:szCs w:val="28"/>
        </w:rPr>
        <w:t>совокупность двух случайных величин</w:t>
      </w:r>
      <w:proofErr w:type="gramStart"/>
      <w:r w:rsidRPr="00893980">
        <w:rPr>
          <w:rFonts w:ascii="Times New Roman CYR" w:hAnsi="Times New Roman CYR" w:cs="Times New Roman CYR"/>
          <w:color w:val="FF0000"/>
          <w:sz w:val="28"/>
          <w:szCs w:val="28"/>
        </w:rPr>
        <w:t xml:space="preserve"> ,</w:t>
      </w:r>
      <w:proofErr w:type="gramEnd"/>
      <w:r w:rsidRPr="00893980">
        <w:rPr>
          <w:rFonts w:ascii="Times New Roman CYR" w:hAnsi="Times New Roman CYR" w:cs="Times New Roman CYR"/>
          <w:color w:val="FF0000"/>
          <w:sz w:val="28"/>
          <w:szCs w:val="28"/>
        </w:rPr>
        <w:t xml:space="preserve"> которые принимают значения в результате одного и того же опыта</w:t>
      </w:r>
      <w:r w:rsidRPr="00893980">
        <w:rPr>
          <w:rFonts w:ascii="Arial" w:hAnsi="Arial" w:cs="Arial"/>
          <w:color w:val="FF0000"/>
          <w:sz w:val="16"/>
          <w:szCs w:val="16"/>
        </w:rPr>
        <w:t>.</w:t>
      </w:r>
    </w:p>
    <w:p w:rsidR="00893980" w:rsidRPr="00893980" w:rsidRDefault="00893980" w:rsidP="00893980">
      <w:p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93980" w:rsidRDefault="00893980" w:rsidP="00893980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5A0D9E" w:rsidRPr="005A0D9E" w:rsidRDefault="00893980" w:rsidP="005A0D9E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FF0000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Двумерная функция распределения 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F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(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x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,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y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)</w:t>
      </w:r>
      <w:r>
        <w:rPr>
          <w:rFonts w:ascii="Times New Roman CYR" w:hAnsi="Times New Roman CYR" w:cs="Times New Roman CYR"/>
          <w:sz w:val="28"/>
          <w:szCs w:val="28"/>
        </w:rPr>
        <w:t xml:space="preserve"> принимает значения</w:t>
      </w:r>
      <w:r w:rsidR="005A0D9E" w:rsidRPr="005A0D9E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5A0D9E" w:rsidRPr="005A0D9E">
        <w:rPr>
          <w:rFonts w:ascii="Times New Roman CYR" w:hAnsi="Times New Roman CYR" w:cs="Times New Roman CYR"/>
          <w:color w:val="FF0000"/>
          <w:sz w:val="28"/>
          <w:szCs w:val="28"/>
        </w:rPr>
        <w:t>[0; 1]</w:t>
      </w:r>
      <w:r w:rsidR="005A0D9E" w:rsidRPr="005A0D9E">
        <w:rPr>
          <w:rFonts w:ascii="Arial" w:hAnsi="Arial" w:cs="Arial"/>
          <w:color w:val="FF0000"/>
          <w:sz w:val="16"/>
          <w:szCs w:val="16"/>
        </w:rPr>
        <w:t>.</w:t>
      </w:r>
    </w:p>
    <w:p w:rsidR="00893980" w:rsidRPr="005A0D9E" w:rsidRDefault="00893980" w:rsidP="00893980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5A0D9E" w:rsidRPr="005A0D9E" w:rsidRDefault="005A0D9E" w:rsidP="005A0D9E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16"/>
          <w:szCs w:val="16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Для двумерной функции распределения 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F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(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x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,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y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)</w:t>
      </w:r>
      <w:r>
        <w:rPr>
          <w:rFonts w:ascii="Times New Roman CYR" w:hAnsi="Times New Roman CYR" w:cs="Times New Roman CYR"/>
          <w:sz w:val="28"/>
          <w:szCs w:val="28"/>
        </w:rPr>
        <w:t xml:space="preserve"> имеет место предельное соотношение:</w:t>
      </w:r>
      <w:r w:rsidRPr="005A0D9E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MS Sans Serif" w:hAnsi="MS Sans Serif" w:cs="MS Sans Serif"/>
          <w:noProof/>
          <w:sz w:val="16"/>
          <w:szCs w:val="16"/>
          <w:lang w:eastAsia="ru-RU"/>
        </w:rPr>
        <w:drawing>
          <wp:inline distT="0" distB="0" distL="0" distR="0">
            <wp:extent cx="1304925" cy="200025"/>
            <wp:effectExtent l="0" t="0" r="0" b="9525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0D9E">
        <w:rPr>
          <w:rFonts w:ascii="Arial" w:hAnsi="Arial" w:cs="Arial"/>
          <w:sz w:val="16"/>
          <w:szCs w:val="16"/>
        </w:rPr>
        <w:t>.</w:t>
      </w:r>
    </w:p>
    <w:p w:rsidR="005A0D9E" w:rsidRPr="005A0D9E" w:rsidRDefault="005A0D9E" w:rsidP="005A0D9E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5A0D9E" w:rsidRDefault="005A0D9E" w:rsidP="005A0D9E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sz w:val="16"/>
          <w:szCs w:val="16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Для двумерной функции распределения 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F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(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x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,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y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)</w:t>
      </w:r>
      <w:r>
        <w:rPr>
          <w:rFonts w:ascii="Times New Roman CYR" w:hAnsi="Times New Roman CYR" w:cs="Times New Roman CYR"/>
          <w:sz w:val="28"/>
          <w:szCs w:val="28"/>
        </w:rPr>
        <w:t xml:space="preserve"> имеет место предельное соотношение:</w:t>
      </w:r>
      <w:r w:rsidRPr="005A0D9E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MS Sans Serif" w:hAnsi="MS Sans Serif" w:cs="MS Sans Serif"/>
          <w:noProof/>
          <w:sz w:val="16"/>
          <w:szCs w:val="16"/>
          <w:lang w:eastAsia="ru-RU"/>
        </w:rPr>
        <w:drawing>
          <wp:inline distT="0" distB="0" distL="0" distR="0">
            <wp:extent cx="1285875" cy="200025"/>
            <wp:effectExtent l="0" t="0" r="9525" b="9525"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0D9E">
        <w:rPr>
          <w:rFonts w:ascii="Arial" w:hAnsi="Arial" w:cs="Arial"/>
          <w:sz w:val="16"/>
          <w:szCs w:val="16"/>
        </w:rPr>
        <w:t>.</w:t>
      </w:r>
    </w:p>
    <w:p w:rsidR="005A0D9E" w:rsidRPr="005A0D9E" w:rsidRDefault="005A0D9E" w:rsidP="005A0D9E">
      <w:pPr>
        <w:tabs>
          <w:tab w:val="left" w:pos="426"/>
          <w:tab w:val="left" w:pos="1070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5A0D9E" w:rsidRDefault="005A0D9E" w:rsidP="005A0D9E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sz w:val="16"/>
          <w:szCs w:val="16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Для двумерной функции распределения 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F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(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x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,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y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) </w:t>
      </w:r>
      <w:r>
        <w:rPr>
          <w:rFonts w:ascii="Times New Roman CYR" w:hAnsi="Times New Roman CYR" w:cs="Times New Roman CYR"/>
          <w:sz w:val="28"/>
          <w:szCs w:val="28"/>
        </w:rPr>
        <w:t>имеет место предельное соотношение</w:t>
      </w:r>
      <w:r w:rsidRPr="005A0D9E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MS Sans Serif" w:hAnsi="MS Sans Serif" w:cs="MS Sans Serif"/>
          <w:noProof/>
          <w:sz w:val="16"/>
          <w:szCs w:val="16"/>
          <w:lang w:eastAsia="ru-RU"/>
        </w:rPr>
        <w:drawing>
          <wp:inline distT="0" distB="0" distL="0" distR="0">
            <wp:extent cx="1343025" cy="200025"/>
            <wp:effectExtent l="0" t="0" r="0" b="9525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0D9E">
        <w:rPr>
          <w:rFonts w:ascii="Arial" w:hAnsi="Arial" w:cs="Arial"/>
          <w:sz w:val="16"/>
          <w:szCs w:val="16"/>
        </w:rPr>
        <w:t>.</w:t>
      </w:r>
    </w:p>
    <w:p w:rsidR="005A0D9E" w:rsidRPr="005A0D9E" w:rsidRDefault="005A0D9E" w:rsidP="005A0D9E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5A0D9E" w:rsidRDefault="005A0D9E" w:rsidP="005A0D9E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sz w:val="16"/>
          <w:szCs w:val="16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Для двумерной функции распределения 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F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(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x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,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y</w:t>
      </w:r>
      <w:r>
        <w:rPr>
          <w:rFonts w:ascii="Times New Roman CYR" w:hAnsi="Times New Roman CYR" w:cs="Times New Roman CYR"/>
          <w:sz w:val="28"/>
          <w:szCs w:val="28"/>
        </w:rPr>
        <w:t>) имеет место предельное соотношение</w:t>
      </w:r>
      <w:r w:rsidRPr="005A0D9E">
        <w:rPr>
          <w:rFonts w:ascii="Times New Roman CYR" w:hAnsi="Times New Roman CYR" w:cs="Times New Roman CYR"/>
          <w:sz w:val="28"/>
          <w:szCs w:val="28"/>
        </w:rPr>
        <w:t xml:space="preserve">  </w:t>
      </w:r>
      <w:r w:rsidRPr="005A0D9E">
        <w:rPr>
          <w:rFonts w:ascii="MS Sans Serif" w:hAnsi="MS Sans Serif" w:cs="MS Sans Serif"/>
          <w:noProof/>
          <w:color w:val="FF0000"/>
          <w:sz w:val="16"/>
          <w:szCs w:val="16"/>
          <w:lang w:eastAsia="ru-RU"/>
        </w:rPr>
        <w:drawing>
          <wp:inline distT="0" distB="0" distL="0" distR="0" wp14:anchorId="194BB6A4" wp14:editId="08AA632F">
            <wp:extent cx="1276350" cy="200025"/>
            <wp:effectExtent l="0" t="0" r="0" b="9525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0D9E">
        <w:rPr>
          <w:rFonts w:ascii="Arial" w:hAnsi="Arial" w:cs="Arial"/>
          <w:color w:val="FF0000"/>
          <w:sz w:val="16"/>
          <w:szCs w:val="16"/>
        </w:rPr>
        <w:t>.</w:t>
      </w:r>
    </w:p>
    <w:p w:rsidR="005A0D9E" w:rsidRPr="005A0D9E" w:rsidRDefault="005A0D9E" w:rsidP="005A0D9E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5A0D9E" w:rsidRDefault="005A0D9E" w:rsidP="005A0D9E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sz w:val="16"/>
          <w:szCs w:val="16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Переход от двумерной функции распределения 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F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(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x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,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y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)</w:t>
      </w:r>
      <w:r>
        <w:rPr>
          <w:rFonts w:ascii="Times New Roman CYR" w:hAnsi="Times New Roman CYR" w:cs="Times New Roman CYR"/>
          <w:sz w:val="28"/>
          <w:szCs w:val="28"/>
        </w:rPr>
        <w:t xml:space="preserve"> к одномерной функции распределения 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F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(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x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)</w:t>
      </w:r>
      <w:r>
        <w:rPr>
          <w:rFonts w:ascii="Times New Roman CYR" w:hAnsi="Times New Roman CYR" w:cs="Times New Roman CYR"/>
          <w:sz w:val="28"/>
          <w:szCs w:val="28"/>
        </w:rPr>
        <w:t xml:space="preserve"> имеет вид:</w:t>
      </w:r>
      <w:r w:rsidRPr="005A0D9E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MS Sans Serif" w:hAnsi="MS Sans Serif" w:cs="MS Sans Serif"/>
          <w:noProof/>
          <w:sz w:val="16"/>
          <w:szCs w:val="16"/>
          <w:lang w:eastAsia="ru-RU"/>
        </w:rPr>
        <w:drawing>
          <wp:inline distT="0" distB="0" distL="0" distR="0">
            <wp:extent cx="1323975" cy="200025"/>
            <wp:effectExtent l="0" t="0" r="9525" b="9525"/>
            <wp:docPr id="53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0D9E">
        <w:rPr>
          <w:rFonts w:ascii="Arial" w:hAnsi="Arial" w:cs="Arial"/>
          <w:sz w:val="16"/>
          <w:szCs w:val="16"/>
        </w:rPr>
        <w:t>.</w:t>
      </w:r>
    </w:p>
    <w:p w:rsidR="005A0D9E" w:rsidRPr="005A0D9E" w:rsidRDefault="005A0D9E" w:rsidP="005A0D9E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5A0D9E" w:rsidRDefault="005A0D9E" w:rsidP="005A0D9E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sz w:val="16"/>
          <w:szCs w:val="16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Переход от двумерной функции распределения 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F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(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x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,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y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)</w:t>
      </w:r>
      <w:r>
        <w:rPr>
          <w:rFonts w:ascii="Times New Roman CYR" w:hAnsi="Times New Roman CYR" w:cs="Times New Roman CYR"/>
          <w:sz w:val="28"/>
          <w:szCs w:val="28"/>
        </w:rPr>
        <w:t xml:space="preserve"> к одномерной функции распределения 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F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(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y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)</w:t>
      </w:r>
      <w:r>
        <w:rPr>
          <w:rFonts w:ascii="Times New Roman CYR" w:hAnsi="Times New Roman CYR" w:cs="Times New Roman CYR"/>
          <w:sz w:val="28"/>
          <w:szCs w:val="28"/>
        </w:rPr>
        <w:t xml:space="preserve"> имеет вид</w:t>
      </w:r>
      <w:r w:rsidRPr="005A0D9E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MS Sans Serif" w:hAnsi="MS Sans Serif" w:cs="MS Sans Serif"/>
          <w:noProof/>
          <w:sz w:val="16"/>
          <w:szCs w:val="16"/>
          <w:lang w:eastAsia="ru-RU"/>
        </w:rPr>
        <w:drawing>
          <wp:inline distT="0" distB="0" distL="0" distR="0">
            <wp:extent cx="1257300" cy="200025"/>
            <wp:effectExtent l="0" t="0" r="0" b="9525"/>
            <wp:docPr id="5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0D9E">
        <w:rPr>
          <w:rFonts w:ascii="Arial" w:hAnsi="Arial" w:cs="Arial"/>
          <w:sz w:val="16"/>
          <w:szCs w:val="16"/>
        </w:rPr>
        <w:t>.</w:t>
      </w:r>
    </w:p>
    <w:p w:rsidR="005A0D9E" w:rsidRPr="005A0D9E" w:rsidRDefault="005A0D9E" w:rsidP="005A0D9E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5A0D9E" w:rsidRDefault="005A0D9E" w:rsidP="005A0D9E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sz w:val="16"/>
          <w:szCs w:val="16"/>
        </w:rPr>
      </w:pPr>
      <w:r>
        <w:rPr>
          <w:rFonts w:ascii="Times New Roman CYR" w:hAnsi="Times New Roman CYR" w:cs="Times New Roman CYR"/>
          <w:sz w:val="28"/>
          <w:szCs w:val="28"/>
        </w:rPr>
        <w:t>Плотность вероятности двумерной случайной величины представляет собой фигуру на рисунке. Условие нормировки для этой величины имеет вид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 xml:space="preserve">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П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>:</w:t>
      </w:r>
      <w:r w:rsidRPr="005A0D9E">
        <w:rPr>
          <w:rFonts w:ascii="MS Sans Serif" w:hAnsi="MS Sans Serif" w:cs="MS Sans Serif"/>
          <w:sz w:val="16"/>
          <w:szCs w:val="16"/>
        </w:rPr>
        <w:t xml:space="preserve"> </w:t>
      </w:r>
      <w:r>
        <w:rPr>
          <w:rFonts w:ascii="MS Sans Serif" w:hAnsi="MS Sans Serif" w:cs="MS Sans Serif"/>
          <w:noProof/>
          <w:sz w:val="16"/>
          <w:szCs w:val="16"/>
          <w:lang w:eastAsia="ru-RU"/>
        </w:rPr>
        <w:drawing>
          <wp:inline distT="0" distB="0" distL="0" distR="0">
            <wp:extent cx="1524000" cy="542925"/>
            <wp:effectExtent l="0" t="0" r="0" b="9525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0D9E">
        <w:rPr>
          <w:rFonts w:ascii="Arial" w:hAnsi="Arial" w:cs="Arial"/>
          <w:sz w:val="16"/>
          <w:szCs w:val="16"/>
        </w:rPr>
        <w:t>.</w:t>
      </w:r>
    </w:p>
    <w:p w:rsidR="005A0D9E" w:rsidRDefault="005A0D9E" w:rsidP="005A0D9E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893980" w:rsidRDefault="00893980" w:rsidP="00893980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sz w:val="16"/>
          <w:szCs w:val="16"/>
        </w:rPr>
      </w:pPr>
    </w:p>
    <w:p w:rsidR="005A0D9E" w:rsidRDefault="005A0D9E" w:rsidP="005A0D9E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sz w:val="16"/>
          <w:szCs w:val="16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 xml:space="preserve">Плотность вероятности двумерной случайной величины представляет собой фигуру на рисунке. Условие нормировки для этой величины имеет вид ТРЕУГ: </w:t>
      </w:r>
      <w:r>
        <w:rPr>
          <w:rFonts w:ascii="MS Sans Serif" w:hAnsi="MS Sans Serif" w:cs="MS Sans Serif"/>
          <w:noProof/>
          <w:sz w:val="16"/>
          <w:szCs w:val="16"/>
          <w:lang w:eastAsia="ru-RU"/>
        </w:rPr>
        <w:drawing>
          <wp:inline distT="0" distB="0" distL="0" distR="0">
            <wp:extent cx="1571625" cy="561975"/>
            <wp:effectExtent l="0" t="0" r="9525" b="9525"/>
            <wp:docPr id="56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0D9E">
        <w:rPr>
          <w:rFonts w:ascii="Arial" w:hAnsi="Arial" w:cs="Arial"/>
          <w:sz w:val="16"/>
          <w:szCs w:val="16"/>
        </w:rPr>
        <w:t>.</w:t>
      </w:r>
    </w:p>
    <w:p w:rsidR="00893980" w:rsidRDefault="00893980" w:rsidP="00893980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893980" w:rsidRDefault="00893980" w:rsidP="00893980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5A0D9E" w:rsidRDefault="005A0D9E" w:rsidP="005A0D9E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sz w:val="16"/>
          <w:szCs w:val="16"/>
        </w:rPr>
      </w:pPr>
      <w:r>
        <w:rPr>
          <w:rFonts w:ascii="Times New Roman CYR" w:hAnsi="Times New Roman CYR" w:cs="Times New Roman CYR"/>
          <w:sz w:val="28"/>
          <w:szCs w:val="28"/>
        </w:rPr>
        <w:t>Вероятность попадания значения двумерной случайной величины (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Х,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Y</w:t>
      </w:r>
      <w:r>
        <w:rPr>
          <w:rFonts w:ascii="Times New Roman CYR" w:hAnsi="Times New Roman CYR" w:cs="Times New Roman CYR"/>
          <w:sz w:val="28"/>
          <w:szCs w:val="28"/>
        </w:rPr>
        <w:t>) в прямоугольную область</w:t>
      </w:r>
      <w:r>
        <w:rPr>
          <w:rFonts w:ascii="MS Sans Serif" w:hAnsi="MS Sans Serif" w:cs="MS Sans Serif"/>
          <w:noProof/>
          <w:sz w:val="16"/>
          <w:szCs w:val="16"/>
          <w:lang w:eastAsia="ru-RU"/>
        </w:rPr>
        <w:drawing>
          <wp:inline distT="0" distB="0" distL="0" distR="0">
            <wp:extent cx="3952875" cy="200025"/>
            <wp:effectExtent l="0" t="0" r="9525" b="9525"/>
            <wp:docPr id="57" name="Рисунок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28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0D9E">
        <w:rPr>
          <w:rFonts w:ascii="Arial" w:hAnsi="Arial" w:cs="Arial"/>
          <w:sz w:val="16"/>
          <w:szCs w:val="16"/>
        </w:rPr>
        <w:t>.</w:t>
      </w:r>
    </w:p>
    <w:p w:rsidR="005A0D9E" w:rsidRDefault="005A0D9E" w:rsidP="005A0D9E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5A0D9E" w:rsidRDefault="005A0D9E" w:rsidP="005A0D9E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sz w:val="16"/>
          <w:szCs w:val="16"/>
        </w:rPr>
      </w:pPr>
      <w:r>
        <w:rPr>
          <w:rFonts w:ascii="Times New Roman CYR" w:hAnsi="Times New Roman CYR" w:cs="Times New Roman CYR"/>
          <w:sz w:val="28"/>
          <w:szCs w:val="28"/>
        </w:rPr>
        <w:t>Переход от матрицы распределения двумерной случайной величины (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Х,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Y</w:t>
      </w:r>
      <w:r>
        <w:rPr>
          <w:rFonts w:ascii="Times New Roman CYR" w:hAnsi="Times New Roman CYR" w:cs="Times New Roman CYR"/>
          <w:sz w:val="28"/>
          <w:szCs w:val="28"/>
        </w:rPr>
        <w:t xml:space="preserve">) к ряду распределения вероятностей составляющей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X</w:t>
      </w:r>
      <w:r>
        <w:rPr>
          <w:rFonts w:ascii="Times New Roman CYR" w:hAnsi="Times New Roman CYR" w:cs="Times New Roman CYR"/>
          <w:sz w:val="28"/>
          <w:szCs w:val="28"/>
        </w:rPr>
        <w:t xml:space="preserve"> имеет вид:</w:t>
      </w:r>
      <w:r w:rsidRPr="005A0D9E">
        <w:rPr>
          <w:rFonts w:ascii="MS Sans Serif" w:hAnsi="MS Sans Serif" w:cs="MS Sans Serif"/>
          <w:sz w:val="16"/>
          <w:szCs w:val="16"/>
        </w:rPr>
        <w:t xml:space="preserve"> </w:t>
      </w:r>
      <w:r>
        <w:rPr>
          <w:rFonts w:ascii="MS Sans Serif" w:hAnsi="MS Sans Serif" w:cs="MS Sans Serif"/>
          <w:noProof/>
          <w:sz w:val="16"/>
          <w:szCs w:val="16"/>
          <w:lang w:eastAsia="ru-RU"/>
        </w:rPr>
        <w:drawing>
          <wp:inline distT="0" distB="0" distL="0" distR="0">
            <wp:extent cx="1762125" cy="447675"/>
            <wp:effectExtent l="0" t="0" r="0" b="9525"/>
            <wp:docPr id="58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0D9E">
        <w:rPr>
          <w:rFonts w:ascii="Arial" w:hAnsi="Arial" w:cs="Arial"/>
          <w:sz w:val="16"/>
          <w:szCs w:val="16"/>
        </w:rPr>
        <w:t>.</w:t>
      </w:r>
    </w:p>
    <w:p w:rsidR="005A0D9E" w:rsidRDefault="005A0D9E" w:rsidP="005A0D9E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5A0D9E" w:rsidRDefault="005A0D9E" w:rsidP="005A0D9E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sz w:val="16"/>
          <w:szCs w:val="16"/>
        </w:rPr>
      </w:pPr>
      <w:r>
        <w:rPr>
          <w:rFonts w:ascii="Times New Roman CYR" w:hAnsi="Times New Roman CYR" w:cs="Times New Roman CYR"/>
          <w:sz w:val="28"/>
          <w:szCs w:val="28"/>
        </w:rPr>
        <w:t>Переход от матрицы распределения двумерной случайной величины (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Х,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Y</w:t>
      </w:r>
      <w:r>
        <w:rPr>
          <w:rFonts w:ascii="Times New Roman CYR" w:hAnsi="Times New Roman CYR" w:cs="Times New Roman CYR"/>
          <w:sz w:val="28"/>
          <w:szCs w:val="28"/>
        </w:rPr>
        <w:t xml:space="preserve">) к ряду распределения вероятностей составляющей 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Y</w:t>
      </w:r>
      <w:r>
        <w:rPr>
          <w:rFonts w:ascii="Times New Roman CYR" w:hAnsi="Times New Roman CYR" w:cs="Times New Roman CYR"/>
          <w:sz w:val="28"/>
          <w:szCs w:val="28"/>
        </w:rPr>
        <w:t xml:space="preserve"> имеет вид:</w:t>
      </w:r>
      <w:r w:rsidRPr="005A0D9E">
        <w:rPr>
          <w:rFonts w:ascii="MS Sans Serif" w:hAnsi="MS Sans Serif" w:cs="MS Sans Serif"/>
          <w:sz w:val="16"/>
          <w:szCs w:val="16"/>
        </w:rPr>
        <w:t xml:space="preserve"> </w:t>
      </w:r>
      <w:r>
        <w:rPr>
          <w:rFonts w:ascii="MS Sans Serif" w:hAnsi="MS Sans Serif" w:cs="MS Sans Serif"/>
          <w:noProof/>
          <w:sz w:val="16"/>
          <w:szCs w:val="16"/>
          <w:lang w:eastAsia="ru-RU"/>
        </w:rPr>
        <w:drawing>
          <wp:inline distT="0" distB="0" distL="0" distR="0">
            <wp:extent cx="1819275" cy="428625"/>
            <wp:effectExtent l="0" t="0" r="9525" b="9525"/>
            <wp:docPr id="59" name="Рисунок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0D9E">
        <w:rPr>
          <w:rFonts w:ascii="Arial" w:hAnsi="Arial" w:cs="Arial"/>
          <w:sz w:val="16"/>
          <w:szCs w:val="16"/>
        </w:rPr>
        <w:t>.</w:t>
      </w:r>
    </w:p>
    <w:p w:rsidR="005A0D9E" w:rsidRDefault="005A0D9E" w:rsidP="005A0D9E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5A0D9E" w:rsidRPr="005A0D9E" w:rsidRDefault="005A0D9E" w:rsidP="005A0D9E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 xml:space="preserve">Двумерная плотность распределения 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f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(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x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,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y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)</w:t>
      </w:r>
      <w:r>
        <w:rPr>
          <w:rFonts w:ascii="Times New Roman CYR" w:hAnsi="Times New Roman CYR" w:cs="Times New Roman CYR"/>
          <w:sz w:val="28"/>
          <w:szCs w:val="28"/>
        </w:rPr>
        <w:t xml:space="preserve"> принимает значения:</w:t>
      </w:r>
      <w:r w:rsidRPr="005A0D9E">
        <w:rPr>
          <w:rFonts w:ascii="Times New Roman" w:hAnsi="Times New Roman" w:cs="Times New Roman"/>
          <w:sz w:val="28"/>
          <w:szCs w:val="28"/>
        </w:rPr>
        <w:t xml:space="preserve"> </w:t>
      </w:r>
      <w:r w:rsidRPr="005A0D9E">
        <w:rPr>
          <w:rFonts w:ascii="Times New Roman" w:hAnsi="Times New Roman" w:cs="Times New Roman"/>
          <w:color w:val="FF0000"/>
          <w:sz w:val="28"/>
          <w:szCs w:val="28"/>
        </w:rPr>
        <w:t xml:space="preserve">[0; + </w:t>
      </w:r>
      <w:r w:rsidRPr="005A0D9E">
        <w:rPr>
          <w:rFonts w:ascii="Times New Roman CYR" w:hAnsi="Times New Roman CYR" w:cs="Times New Roman CYR"/>
          <w:color w:val="FF0000"/>
          <w:sz w:val="28"/>
          <w:szCs w:val="28"/>
        </w:rPr>
        <w:t>∞</w:t>
      </w:r>
      <w:r w:rsidRPr="005A0D9E">
        <w:rPr>
          <w:rFonts w:ascii="Times New Roman" w:hAnsi="Times New Roman" w:cs="Times New Roman"/>
          <w:color w:val="FF0000"/>
          <w:sz w:val="28"/>
          <w:szCs w:val="28"/>
        </w:rPr>
        <w:t>)</w:t>
      </w:r>
      <w:r w:rsidRPr="005A0D9E">
        <w:rPr>
          <w:rFonts w:ascii="Arial" w:hAnsi="Arial" w:cs="Arial"/>
          <w:color w:val="FF0000"/>
          <w:sz w:val="16"/>
          <w:szCs w:val="16"/>
        </w:rPr>
        <w:t>.</w:t>
      </w:r>
      <w:proofErr w:type="gramEnd"/>
    </w:p>
    <w:p w:rsidR="005A0D9E" w:rsidRDefault="005A0D9E" w:rsidP="005A0D9E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D4674A" w:rsidRPr="00D4674A" w:rsidRDefault="00D4674A" w:rsidP="00D4674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16"/>
          <w:szCs w:val="16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Переход от двумерной плотности распределения 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f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(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x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,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y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)</w:t>
      </w:r>
      <w:r>
        <w:rPr>
          <w:rFonts w:ascii="Times New Roman CYR" w:hAnsi="Times New Roman CYR" w:cs="Times New Roman CYR"/>
          <w:sz w:val="28"/>
          <w:szCs w:val="28"/>
        </w:rPr>
        <w:t xml:space="preserve"> к двумерной функции распределения 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F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(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x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,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y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)</w:t>
      </w:r>
      <w:r>
        <w:rPr>
          <w:rFonts w:ascii="Times New Roman CYR" w:hAnsi="Times New Roman CYR" w:cs="Times New Roman CYR"/>
          <w:sz w:val="28"/>
          <w:szCs w:val="28"/>
        </w:rPr>
        <w:t xml:space="preserve"> имеет вид: </w:t>
      </w:r>
      <w:r>
        <w:rPr>
          <w:rFonts w:ascii="MS Sans Serif" w:hAnsi="MS Sans Serif" w:cs="MS Sans Serif"/>
          <w:noProof/>
          <w:sz w:val="16"/>
          <w:szCs w:val="16"/>
          <w:lang w:eastAsia="ru-RU"/>
        </w:rPr>
        <w:drawing>
          <wp:inline distT="0" distB="0" distL="0" distR="0">
            <wp:extent cx="2552700" cy="542925"/>
            <wp:effectExtent l="0" t="0" r="0" b="9525"/>
            <wp:docPr id="60" name="Рисунок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/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674A">
        <w:rPr>
          <w:rFonts w:ascii="Arial" w:hAnsi="Arial" w:cs="Arial"/>
          <w:sz w:val="16"/>
          <w:szCs w:val="16"/>
        </w:rPr>
        <w:t>.</w:t>
      </w:r>
    </w:p>
    <w:p w:rsidR="00D4674A" w:rsidRDefault="00D4674A" w:rsidP="00D4674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893980" w:rsidRDefault="00893980" w:rsidP="00893980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AB03EC" w:rsidRDefault="00AB03EC" w:rsidP="00AB03E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D4674A" w:rsidRDefault="00D4674A" w:rsidP="00D4674A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sz w:val="16"/>
          <w:szCs w:val="16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Переход от двумерной плотности распределения 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f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(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x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,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y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)</w:t>
      </w:r>
      <w:r>
        <w:rPr>
          <w:rFonts w:ascii="Times New Roman CYR" w:hAnsi="Times New Roman CYR" w:cs="Times New Roman CYR"/>
          <w:sz w:val="28"/>
          <w:szCs w:val="28"/>
        </w:rPr>
        <w:t xml:space="preserve"> к одномерной плотности распределения 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f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(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x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)</w:t>
      </w:r>
      <w:r>
        <w:rPr>
          <w:rFonts w:ascii="Times New Roman CYR" w:hAnsi="Times New Roman CYR" w:cs="Times New Roman CYR"/>
          <w:sz w:val="28"/>
          <w:szCs w:val="28"/>
        </w:rPr>
        <w:t xml:space="preserve"> имеет вид</w:t>
      </w:r>
      <w:r>
        <w:rPr>
          <w:rFonts w:ascii="MS Sans Serif" w:hAnsi="MS Sans Serif" w:cs="MS Sans Serif"/>
          <w:noProof/>
          <w:sz w:val="16"/>
          <w:szCs w:val="16"/>
          <w:lang w:eastAsia="ru-RU"/>
        </w:rPr>
        <w:drawing>
          <wp:inline distT="0" distB="0" distL="0" distR="0">
            <wp:extent cx="2000250" cy="533400"/>
            <wp:effectExtent l="0" t="0" r="0" b="0"/>
            <wp:docPr id="61" name="Рисунок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674A">
        <w:rPr>
          <w:rFonts w:ascii="Arial" w:hAnsi="Arial" w:cs="Arial"/>
          <w:sz w:val="16"/>
          <w:szCs w:val="16"/>
        </w:rPr>
        <w:t>.</w:t>
      </w:r>
    </w:p>
    <w:p w:rsidR="00D4674A" w:rsidRDefault="00D4674A" w:rsidP="00D4674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AB03EC" w:rsidRPr="00AB03EC" w:rsidRDefault="00AB03EC" w:rsidP="00AB03E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D4674A" w:rsidRDefault="00D4674A" w:rsidP="00D4674A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sz w:val="16"/>
          <w:szCs w:val="16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Переход от двумерной плотности распределения 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f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(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x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,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y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)</w:t>
      </w:r>
      <w:r>
        <w:rPr>
          <w:rFonts w:ascii="Times New Roman CYR" w:hAnsi="Times New Roman CYR" w:cs="Times New Roman CYR"/>
          <w:sz w:val="28"/>
          <w:szCs w:val="28"/>
        </w:rPr>
        <w:t xml:space="preserve"> к одномерной плотности распределения 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f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(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y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)</w:t>
      </w:r>
      <w:r>
        <w:rPr>
          <w:rFonts w:ascii="Times New Roman CYR" w:hAnsi="Times New Roman CYR" w:cs="Times New Roman CYR"/>
          <w:sz w:val="28"/>
          <w:szCs w:val="28"/>
        </w:rPr>
        <w:t xml:space="preserve"> имеет вид </w:t>
      </w:r>
      <w:r>
        <w:rPr>
          <w:rFonts w:ascii="MS Sans Serif" w:hAnsi="MS Sans Serif" w:cs="MS Sans Serif"/>
          <w:noProof/>
          <w:sz w:val="16"/>
          <w:szCs w:val="16"/>
          <w:lang w:eastAsia="ru-RU"/>
        </w:rPr>
        <w:drawing>
          <wp:inline distT="0" distB="0" distL="0" distR="0">
            <wp:extent cx="2000250" cy="533400"/>
            <wp:effectExtent l="0" t="0" r="0" b="0"/>
            <wp:docPr id="62" name="Рисунок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674A">
        <w:rPr>
          <w:rFonts w:ascii="Arial" w:hAnsi="Arial" w:cs="Arial"/>
          <w:sz w:val="16"/>
          <w:szCs w:val="16"/>
        </w:rPr>
        <w:t>.</w:t>
      </w:r>
    </w:p>
    <w:p w:rsidR="00D4674A" w:rsidRDefault="00D4674A" w:rsidP="00D4674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AB03EC" w:rsidRDefault="00AB03EC" w:rsidP="00AB03E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D4674A" w:rsidRDefault="00D4674A" w:rsidP="00D4674A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sz w:val="16"/>
          <w:szCs w:val="16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Критерий независимости двух дискретных случайных величин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Х </w:t>
      </w:r>
      <w:r>
        <w:rPr>
          <w:rFonts w:ascii="Times New Roman CYR" w:hAnsi="Times New Roman CYR" w:cs="Times New Roman CYR"/>
          <w:sz w:val="28"/>
          <w:szCs w:val="28"/>
        </w:rPr>
        <w:t>и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Y</w:t>
      </w:r>
      <w:r>
        <w:rPr>
          <w:rFonts w:ascii="Times New Roman CYR" w:hAnsi="Times New Roman CYR" w:cs="Times New Roman CYR"/>
          <w:sz w:val="28"/>
          <w:szCs w:val="28"/>
        </w:rPr>
        <w:t xml:space="preserve"> имеет вид</w:t>
      </w:r>
      <w:r>
        <w:rPr>
          <w:rFonts w:ascii="MS Sans Serif" w:hAnsi="MS Sans Serif" w:cs="MS Sans Serif"/>
          <w:noProof/>
          <w:sz w:val="16"/>
          <w:szCs w:val="16"/>
          <w:lang w:eastAsia="ru-RU"/>
        </w:rPr>
        <w:drawing>
          <wp:inline distT="0" distB="0" distL="0" distR="0">
            <wp:extent cx="904875" cy="238125"/>
            <wp:effectExtent l="0" t="0" r="9525" b="9525"/>
            <wp:docPr id="63" name="Рисунок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674A">
        <w:rPr>
          <w:rFonts w:ascii="Arial" w:hAnsi="Arial" w:cs="Arial"/>
          <w:sz w:val="16"/>
          <w:szCs w:val="16"/>
        </w:rPr>
        <w:t>.</w:t>
      </w:r>
    </w:p>
    <w:p w:rsidR="00D4674A" w:rsidRDefault="00D4674A" w:rsidP="00D4674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D4674A" w:rsidRDefault="00D4674A" w:rsidP="00D4674A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sz w:val="16"/>
          <w:szCs w:val="16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 xml:space="preserve">Критерий независимости двух непрерывных случайных величин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Х </w:t>
      </w:r>
      <w:r>
        <w:rPr>
          <w:rFonts w:ascii="Times New Roman CYR" w:hAnsi="Times New Roman CYR" w:cs="Times New Roman CYR"/>
          <w:sz w:val="28"/>
          <w:szCs w:val="28"/>
        </w:rPr>
        <w:t>и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Y</w:t>
      </w:r>
      <w:r>
        <w:rPr>
          <w:rFonts w:ascii="Times New Roman CYR" w:hAnsi="Times New Roman CYR" w:cs="Times New Roman CYR"/>
          <w:sz w:val="28"/>
          <w:szCs w:val="28"/>
        </w:rPr>
        <w:t xml:space="preserve"> имеет вид:</w:t>
      </w:r>
      <w:r w:rsidRPr="00D4674A">
        <w:rPr>
          <w:rFonts w:ascii="MS Sans Serif" w:hAnsi="MS Sans Serif" w:cs="MS Sans Serif"/>
          <w:sz w:val="16"/>
          <w:szCs w:val="16"/>
        </w:rPr>
        <w:t xml:space="preserve"> </w:t>
      </w:r>
      <w:r>
        <w:rPr>
          <w:rFonts w:ascii="MS Sans Serif" w:hAnsi="MS Sans Serif" w:cs="MS Sans Serif"/>
          <w:noProof/>
          <w:sz w:val="16"/>
          <w:szCs w:val="16"/>
          <w:lang w:eastAsia="ru-RU"/>
        </w:rPr>
        <w:drawing>
          <wp:inline distT="0" distB="0" distL="0" distR="0">
            <wp:extent cx="1914525" cy="219075"/>
            <wp:effectExtent l="0" t="0" r="0" b="9525"/>
            <wp:docPr id="64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674A">
        <w:rPr>
          <w:rFonts w:ascii="Arial" w:hAnsi="Arial" w:cs="Arial"/>
          <w:sz w:val="16"/>
          <w:szCs w:val="16"/>
        </w:rPr>
        <w:t>.</w:t>
      </w:r>
    </w:p>
    <w:p w:rsidR="00D4674A" w:rsidRDefault="00D4674A" w:rsidP="00D4674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D4674A" w:rsidRDefault="00D4674A" w:rsidP="00D4674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Переход от двумерной плотности распределения 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f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(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x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,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y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)</w:t>
      </w:r>
      <w:r>
        <w:rPr>
          <w:rFonts w:ascii="Times New Roman CYR" w:hAnsi="Times New Roman CYR" w:cs="Times New Roman CYR"/>
          <w:sz w:val="28"/>
          <w:szCs w:val="28"/>
        </w:rPr>
        <w:t xml:space="preserve"> к условной плотности распределения 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f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(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x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/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y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)</w:t>
      </w:r>
      <w:r>
        <w:rPr>
          <w:rFonts w:ascii="Times New Roman CYR" w:hAnsi="Times New Roman CYR" w:cs="Times New Roman CYR"/>
          <w:sz w:val="28"/>
          <w:szCs w:val="28"/>
        </w:rPr>
        <w:t xml:space="preserve"> имеет вид:</w:t>
      </w:r>
    </w:p>
    <w:p w:rsidR="00D4674A" w:rsidRDefault="00D4674A" w:rsidP="00D4674A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sz w:val="16"/>
          <w:szCs w:val="16"/>
        </w:rPr>
      </w:pPr>
      <w:r>
        <w:rPr>
          <w:rFonts w:ascii="MS Sans Serif" w:hAnsi="MS Sans Serif" w:cs="MS Sans Serif"/>
          <w:noProof/>
          <w:sz w:val="16"/>
          <w:szCs w:val="16"/>
          <w:lang w:eastAsia="ru-RU"/>
        </w:rPr>
        <w:drawing>
          <wp:inline distT="0" distB="0" distL="0" distR="0">
            <wp:extent cx="1343025" cy="428625"/>
            <wp:effectExtent l="0" t="0" r="0" b="9525"/>
            <wp:docPr id="65" name="Рисунок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/>
                    <pic:cNvPicPr>
                      <a:picLocks noChangeAspect="1" noChangeArrowheads="1"/>
                    </pic:cNvPicPr>
                  </pic:nvPicPr>
                  <pic:blipFill>
                    <a:blip r:embed="rId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674A">
        <w:rPr>
          <w:rFonts w:ascii="Arial" w:hAnsi="Arial" w:cs="Arial"/>
          <w:sz w:val="16"/>
          <w:szCs w:val="16"/>
        </w:rPr>
        <w:t>.</w:t>
      </w:r>
    </w:p>
    <w:p w:rsidR="00AB03EC" w:rsidRPr="00AB03EC" w:rsidRDefault="00AB03EC" w:rsidP="00AB03E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D4674A" w:rsidRDefault="00D4674A" w:rsidP="00D4674A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sz w:val="16"/>
          <w:szCs w:val="16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Переход от двумерной плотности распределения 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f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(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x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,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y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)</w:t>
      </w:r>
      <w:r>
        <w:rPr>
          <w:rFonts w:ascii="Times New Roman CYR" w:hAnsi="Times New Roman CYR" w:cs="Times New Roman CYR"/>
          <w:sz w:val="28"/>
          <w:szCs w:val="28"/>
        </w:rPr>
        <w:t xml:space="preserve"> к условной плотности распределения 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f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(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y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/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x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)</w:t>
      </w:r>
      <w:r>
        <w:rPr>
          <w:rFonts w:ascii="Times New Roman CYR" w:hAnsi="Times New Roman CYR" w:cs="Times New Roman CYR"/>
          <w:sz w:val="28"/>
          <w:szCs w:val="28"/>
        </w:rPr>
        <w:t xml:space="preserve"> имеет вид:</w:t>
      </w:r>
      <w:r w:rsidRPr="00D4674A">
        <w:rPr>
          <w:rFonts w:ascii="MS Sans Serif" w:hAnsi="MS Sans Serif" w:cs="MS Sans Serif"/>
          <w:sz w:val="16"/>
          <w:szCs w:val="16"/>
        </w:rPr>
        <w:t xml:space="preserve"> </w:t>
      </w:r>
      <w:r>
        <w:rPr>
          <w:rFonts w:ascii="MS Sans Serif" w:hAnsi="MS Sans Serif" w:cs="MS Sans Serif"/>
          <w:noProof/>
          <w:sz w:val="16"/>
          <w:szCs w:val="16"/>
          <w:lang w:eastAsia="ru-RU"/>
        </w:rPr>
        <w:drawing>
          <wp:inline distT="0" distB="0" distL="0" distR="0">
            <wp:extent cx="1343025" cy="428625"/>
            <wp:effectExtent l="0" t="0" r="0" b="9525"/>
            <wp:docPr id="66" name="Рисунок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/>
                    <pic:cNvPicPr>
                      <a:picLocks noChangeAspect="1" noChangeArrowheads="1"/>
                    </pic:cNvPicPr>
                  </pic:nvPicPr>
                  <pic:blipFill>
                    <a:blip r:embed="rId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674A">
        <w:rPr>
          <w:rFonts w:ascii="Arial" w:hAnsi="Arial" w:cs="Arial"/>
          <w:sz w:val="16"/>
          <w:szCs w:val="16"/>
        </w:rPr>
        <w:t>.</w:t>
      </w:r>
    </w:p>
    <w:p w:rsidR="00D4674A" w:rsidRDefault="00D4674A" w:rsidP="00D4674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AB03EC" w:rsidRPr="00AB03EC" w:rsidRDefault="00AB03EC" w:rsidP="00AB03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4674A" w:rsidRDefault="00D4674A" w:rsidP="00D4674A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sz w:val="16"/>
          <w:szCs w:val="16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Математическое ожидание компоненты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Х </w:t>
      </w:r>
      <w:r>
        <w:rPr>
          <w:rFonts w:ascii="Times New Roman CYR" w:hAnsi="Times New Roman CYR" w:cs="Times New Roman CYR"/>
          <w:sz w:val="28"/>
          <w:szCs w:val="28"/>
        </w:rPr>
        <w:t>двумерной случайной величины (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X</w:t>
      </w:r>
      <w:r>
        <w:rPr>
          <w:rFonts w:ascii="Times New Roman CYR" w:hAnsi="Times New Roman CYR" w:cs="Times New Roman CYR"/>
          <w:sz w:val="28"/>
          <w:szCs w:val="28"/>
        </w:rPr>
        <w:t xml:space="preserve">,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Y</w:t>
      </w:r>
      <w:r>
        <w:rPr>
          <w:rFonts w:ascii="Times New Roman CYR" w:hAnsi="Times New Roman CYR" w:cs="Times New Roman CYR"/>
          <w:sz w:val="28"/>
          <w:szCs w:val="28"/>
        </w:rPr>
        <w:t>) равно</w:t>
      </w:r>
      <w:r>
        <w:rPr>
          <w:rFonts w:ascii="MS Sans Serif" w:hAnsi="MS Sans Serif" w:cs="MS Sans Serif"/>
          <w:noProof/>
          <w:sz w:val="16"/>
          <w:szCs w:val="16"/>
          <w:lang w:eastAsia="ru-RU"/>
        </w:rPr>
        <w:drawing>
          <wp:inline distT="0" distB="0" distL="0" distR="0">
            <wp:extent cx="581025" cy="238125"/>
            <wp:effectExtent l="0" t="0" r="9525" b="9525"/>
            <wp:docPr id="67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>
                      <a:picLocks noChangeAspect="1" noChangeArrowheads="1"/>
                    </pic:cNvPicPr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674A">
        <w:rPr>
          <w:rFonts w:ascii="Arial" w:hAnsi="Arial" w:cs="Arial"/>
          <w:sz w:val="16"/>
          <w:szCs w:val="16"/>
        </w:rPr>
        <w:t>.</w:t>
      </w:r>
    </w:p>
    <w:p w:rsidR="00D4674A" w:rsidRDefault="00D4674A" w:rsidP="00D4674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D4674A" w:rsidRDefault="00D4674A" w:rsidP="00D4674A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sz w:val="16"/>
          <w:szCs w:val="16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Математическое ожидание компоненты 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Y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двумерной случайной величины (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X</w:t>
      </w:r>
      <w:r>
        <w:rPr>
          <w:rFonts w:ascii="Times New Roman CYR" w:hAnsi="Times New Roman CYR" w:cs="Times New Roman CYR"/>
          <w:sz w:val="28"/>
          <w:szCs w:val="28"/>
        </w:rPr>
        <w:t xml:space="preserve">,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Y) </w:t>
      </w:r>
      <w:r>
        <w:rPr>
          <w:rFonts w:ascii="Times New Roman CYR" w:hAnsi="Times New Roman CYR" w:cs="Times New Roman CYR"/>
          <w:sz w:val="28"/>
          <w:szCs w:val="28"/>
        </w:rPr>
        <w:t>равно</w:t>
      </w:r>
      <w:r>
        <w:rPr>
          <w:rFonts w:ascii="MS Sans Serif" w:hAnsi="MS Sans Serif" w:cs="MS Sans Serif"/>
          <w:noProof/>
          <w:sz w:val="16"/>
          <w:szCs w:val="16"/>
          <w:lang w:eastAsia="ru-RU"/>
        </w:rPr>
        <w:drawing>
          <wp:inline distT="0" distB="0" distL="0" distR="0">
            <wp:extent cx="590550" cy="238125"/>
            <wp:effectExtent l="0" t="0" r="0" b="9525"/>
            <wp:docPr id="68" name="Рисунок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/>
                    <pic:cNvPicPr>
                      <a:picLocks noChangeAspect="1" noChangeArrowheads="1"/>
                    </pic:cNvPicPr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674A">
        <w:rPr>
          <w:rFonts w:ascii="Arial" w:hAnsi="Arial" w:cs="Arial"/>
          <w:sz w:val="16"/>
          <w:szCs w:val="16"/>
        </w:rPr>
        <w:t>.</w:t>
      </w:r>
    </w:p>
    <w:p w:rsidR="00D4674A" w:rsidRPr="00D4674A" w:rsidRDefault="00D4674A" w:rsidP="00D4674A">
      <w:pPr>
        <w:autoSpaceDE w:val="0"/>
        <w:autoSpaceDN w:val="0"/>
        <w:adjustRightInd w:val="0"/>
        <w:spacing w:after="0" w:line="240" w:lineRule="auto"/>
      </w:pPr>
    </w:p>
    <w:p w:rsidR="00AB03EC" w:rsidRPr="00AB03EC" w:rsidRDefault="00AB03EC" w:rsidP="00AB03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4674A" w:rsidRDefault="00D4674A" w:rsidP="00D4674A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sz w:val="16"/>
          <w:szCs w:val="16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Дисперсия компоненты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Х </w:t>
      </w:r>
      <w:r>
        <w:rPr>
          <w:rFonts w:ascii="Times New Roman CYR" w:hAnsi="Times New Roman CYR" w:cs="Times New Roman CYR"/>
          <w:sz w:val="28"/>
          <w:szCs w:val="28"/>
        </w:rPr>
        <w:t>двумерной случайной величины (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X</w:t>
      </w:r>
      <w:r>
        <w:rPr>
          <w:rFonts w:ascii="Times New Roman CYR" w:hAnsi="Times New Roman CYR" w:cs="Times New Roman CYR"/>
          <w:sz w:val="28"/>
          <w:szCs w:val="28"/>
        </w:rPr>
        <w:t xml:space="preserve">,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Y</w:t>
      </w:r>
      <w:r>
        <w:rPr>
          <w:rFonts w:ascii="Times New Roman CYR" w:hAnsi="Times New Roman CYR" w:cs="Times New Roman CYR"/>
          <w:sz w:val="28"/>
          <w:szCs w:val="28"/>
        </w:rPr>
        <w:t>)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равна:</w:t>
      </w:r>
      <w:r w:rsidRPr="00D4674A">
        <w:rPr>
          <w:rFonts w:ascii="MS Sans Serif" w:hAnsi="MS Sans Serif" w:cs="MS Sans Serif"/>
          <w:sz w:val="16"/>
          <w:szCs w:val="16"/>
        </w:rPr>
        <w:t xml:space="preserve"> </w:t>
      </w:r>
      <w:r>
        <w:rPr>
          <w:rFonts w:ascii="MS Sans Serif" w:hAnsi="MS Sans Serif" w:cs="MS Sans Serif"/>
          <w:noProof/>
          <w:sz w:val="16"/>
          <w:szCs w:val="16"/>
          <w:lang w:eastAsia="ru-RU"/>
        </w:rPr>
        <w:drawing>
          <wp:inline distT="0" distB="0" distL="0" distR="0">
            <wp:extent cx="609600" cy="238125"/>
            <wp:effectExtent l="0" t="0" r="0" b="9525"/>
            <wp:docPr id="69" name="Рисунок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/>
                    <pic:cNvPicPr>
                      <a:picLocks noChangeAspect="1" noChangeArrowheads="1"/>
                    </pic:cNvPicPr>
                  </pic:nvPicPr>
                  <pic:blipFill>
                    <a:blip r:embed="rId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674A">
        <w:rPr>
          <w:rFonts w:ascii="Arial" w:hAnsi="Arial" w:cs="Arial"/>
          <w:sz w:val="16"/>
          <w:szCs w:val="16"/>
        </w:rPr>
        <w:t>.</w:t>
      </w:r>
    </w:p>
    <w:p w:rsidR="00D4674A" w:rsidRDefault="00D4674A" w:rsidP="00D4674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D4674A" w:rsidRDefault="00D4674A" w:rsidP="00D4674A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sz w:val="16"/>
          <w:szCs w:val="16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Дисперсия компоненты 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Y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двумерной случайной величины (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X</w:t>
      </w:r>
      <w:r>
        <w:rPr>
          <w:rFonts w:ascii="Times New Roman CYR" w:hAnsi="Times New Roman CYR" w:cs="Times New Roman CYR"/>
          <w:sz w:val="28"/>
          <w:szCs w:val="28"/>
        </w:rPr>
        <w:t xml:space="preserve">,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Y) </w:t>
      </w:r>
      <w:r>
        <w:rPr>
          <w:rFonts w:ascii="Times New Roman CYR" w:hAnsi="Times New Roman CYR" w:cs="Times New Roman CYR"/>
          <w:sz w:val="28"/>
          <w:szCs w:val="28"/>
        </w:rPr>
        <w:t>равна</w:t>
      </w:r>
      <w:r>
        <w:rPr>
          <w:rFonts w:ascii="MS Sans Serif" w:hAnsi="MS Sans Serif" w:cs="MS Sans Serif"/>
          <w:noProof/>
          <w:sz w:val="16"/>
          <w:szCs w:val="16"/>
          <w:lang w:eastAsia="ru-RU"/>
        </w:rPr>
        <w:drawing>
          <wp:inline distT="0" distB="0" distL="0" distR="0">
            <wp:extent cx="609600" cy="238125"/>
            <wp:effectExtent l="0" t="0" r="0" b="9525"/>
            <wp:docPr id="70" name="Рисунок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/>
                    <pic:cNvPicPr>
                      <a:picLocks noChangeAspect="1" noChangeArrowheads="1"/>
                    </pic:cNvPicPr>
                  </pic:nvPicPr>
                  <pic:blipFill>
                    <a:blip r:embed="rId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674A">
        <w:rPr>
          <w:rFonts w:ascii="Arial" w:hAnsi="Arial" w:cs="Arial"/>
          <w:sz w:val="16"/>
          <w:szCs w:val="16"/>
        </w:rPr>
        <w:t>.</w:t>
      </w:r>
    </w:p>
    <w:p w:rsidR="00D4674A" w:rsidRDefault="00D4674A" w:rsidP="00D4674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D4674A" w:rsidRDefault="00D4674A" w:rsidP="00D4674A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sz w:val="16"/>
          <w:szCs w:val="16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Корреляционный момент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K</w:t>
      </w:r>
      <w:r>
        <w:rPr>
          <w:rFonts w:ascii="Times New Roman CYR" w:hAnsi="Times New Roman CYR" w:cs="Times New Roman CYR"/>
          <w:i/>
          <w:iCs/>
          <w:position w:val="-6"/>
          <w:sz w:val="28"/>
          <w:szCs w:val="28"/>
          <w:lang w:val="en-US"/>
        </w:rPr>
        <w:t>XY</w:t>
      </w:r>
      <w:r>
        <w:rPr>
          <w:rFonts w:ascii="Times New Roman CYR" w:hAnsi="Times New Roman CYR" w:cs="Times New Roman CYR"/>
          <w:sz w:val="28"/>
          <w:szCs w:val="28"/>
        </w:rPr>
        <w:t xml:space="preserve"> двумерной случайной величины (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X</w:t>
      </w:r>
      <w:r>
        <w:rPr>
          <w:rFonts w:ascii="Times New Roman CYR" w:hAnsi="Times New Roman CYR" w:cs="Times New Roman CYR"/>
          <w:sz w:val="28"/>
          <w:szCs w:val="28"/>
        </w:rPr>
        <w:t xml:space="preserve">,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Y</w:t>
      </w:r>
      <w:r>
        <w:rPr>
          <w:rFonts w:ascii="Times New Roman CYR" w:hAnsi="Times New Roman CYR" w:cs="Times New Roman CYR"/>
          <w:sz w:val="28"/>
          <w:szCs w:val="28"/>
        </w:rPr>
        <w:t>) равен</w:t>
      </w:r>
      <w:r>
        <w:rPr>
          <w:rFonts w:ascii="MS Sans Serif" w:hAnsi="MS Sans Serif" w:cs="MS Sans Serif"/>
          <w:noProof/>
          <w:sz w:val="16"/>
          <w:szCs w:val="16"/>
          <w:lang w:eastAsia="ru-RU"/>
        </w:rPr>
        <w:drawing>
          <wp:inline distT="0" distB="0" distL="0" distR="0">
            <wp:extent cx="571500" cy="238125"/>
            <wp:effectExtent l="0" t="0" r="0" b="9525"/>
            <wp:docPr id="71" name="Рисунок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/>
                    <pic:cNvPicPr>
                      <a:picLocks noChangeAspect="1" noChangeArrowheads="1"/>
                    </pic:cNvPicPr>
                  </pic:nvPicPr>
                  <pic:blipFill>
                    <a:blip r:embed="rId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674A">
        <w:rPr>
          <w:rFonts w:ascii="Arial" w:hAnsi="Arial" w:cs="Arial"/>
          <w:sz w:val="16"/>
          <w:szCs w:val="16"/>
        </w:rPr>
        <w:t>.</w:t>
      </w:r>
    </w:p>
    <w:p w:rsidR="00D4674A" w:rsidRDefault="00D4674A" w:rsidP="00D4674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D4674A" w:rsidRDefault="00D4674A" w:rsidP="00D4674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D4674A" w:rsidRDefault="00D4674A" w:rsidP="00D4674A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sz w:val="16"/>
          <w:szCs w:val="16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Корреляционный момент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K</w:t>
      </w:r>
      <w:r>
        <w:rPr>
          <w:rFonts w:ascii="Times New Roman CYR" w:hAnsi="Times New Roman CYR" w:cs="Times New Roman CYR"/>
          <w:i/>
          <w:iCs/>
          <w:position w:val="-6"/>
          <w:sz w:val="28"/>
          <w:szCs w:val="28"/>
          <w:lang w:val="en-US"/>
        </w:rPr>
        <w:t>XY</w:t>
      </w:r>
      <w:r>
        <w:rPr>
          <w:rFonts w:ascii="Times New Roman CYR" w:hAnsi="Times New Roman CYR" w:cs="Times New Roman CYR"/>
          <w:sz w:val="28"/>
          <w:szCs w:val="28"/>
        </w:rPr>
        <w:t xml:space="preserve">  случайных величин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X</w:t>
      </w:r>
      <w:r>
        <w:rPr>
          <w:rFonts w:ascii="Times New Roman CYR" w:hAnsi="Times New Roman CYR" w:cs="Times New Roman CYR"/>
          <w:sz w:val="28"/>
          <w:szCs w:val="28"/>
        </w:rPr>
        <w:t xml:space="preserve">,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Y</w:t>
      </w:r>
      <w:r>
        <w:rPr>
          <w:rFonts w:ascii="Times New Roman CYR" w:hAnsi="Times New Roman CYR" w:cs="Times New Roman CYR"/>
          <w:sz w:val="28"/>
          <w:szCs w:val="28"/>
        </w:rPr>
        <w:t xml:space="preserve"> принимает значения </w:t>
      </w:r>
      <w:r>
        <w:rPr>
          <w:rFonts w:ascii="MS Sans Serif" w:hAnsi="MS Sans Serif" w:cs="MS Sans Serif"/>
          <w:noProof/>
          <w:sz w:val="16"/>
          <w:szCs w:val="16"/>
          <w:lang w:eastAsia="ru-RU"/>
        </w:rPr>
        <w:drawing>
          <wp:inline distT="0" distB="0" distL="0" distR="0">
            <wp:extent cx="1066800" cy="219075"/>
            <wp:effectExtent l="0" t="0" r="0" b="9525"/>
            <wp:docPr id="72" name="Рисунок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/>
                    <pic:cNvPicPr>
                      <a:picLocks noChangeAspect="1" noChangeArrowheads="1"/>
                    </pic:cNvPicPr>
                  </pic:nvPicPr>
                  <pic:blipFill>
                    <a:blip r:embed="rId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674A">
        <w:rPr>
          <w:rFonts w:ascii="Arial" w:hAnsi="Arial" w:cs="Arial"/>
          <w:sz w:val="16"/>
          <w:szCs w:val="16"/>
        </w:rPr>
        <w:t>.</w:t>
      </w:r>
    </w:p>
    <w:p w:rsidR="00D4674A" w:rsidRDefault="00D4674A" w:rsidP="00D4674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AB03EC" w:rsidRDefault="00AB03EC" w:rsidP="00AB03E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D4674A" w:rsidRDefault="00D4674A" w:rsidP="00D4674A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sz w:val="16"/>
          <w:szCs w:val="16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Корреляционный момент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K</w:t>
      </w:r>
      <w:r>
        <w:rPr>
          <w:rFonts w:ascii="Times New Roman CYR" w:hAnsi="Times New Roman CYR" w:cs="Times New Roman CYR"/>
          <w:i/>
          <w:iCs/>
          <w:position w:val="-6"/>
          <w:sz w:val="28"/>
          <w:szCs w:val="28"/>
          <w:lang w:val="en-US"/>
        </w:rPr>
        <w:t>XY</w:t>
      </w:r>
      <w:r>
        <w:rPr>
          <w:rFonts w:ascii="Times New Roman CYR" w:hAnsi="Times New Roman CYR" w:cs="Times New Roman CYR"/>
          <w:sz w:val="28"/>
          <w:szCs w:val="28"/>
        </w:rPr>
        <w:t xml:space="preserve"> независимых случайных величин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X</w:t>
      </w:r>
      <w:r>
        <w:rPr>
          <w:rFonts w:ascii="Times New Roman CYR" w:hAnsi="Times New Roman CYR" w:cs="Times New Roman CYR"/>
          <w:sz w:val="28"/>
          <w:szCs w:val="28"/>
        </w:rPr>
        <w:t xml:space="preserve">,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Y</w:t>
      </w:r>
      <w:r>
        <w:rPr>
          <w:rFonts w:ascii="Times New Roman CYR" w:hAnsi="Times New Roman CYR" w:cs="Times New Roman CYR"/>
          <w:sz w:val="28"/>
          <w:szCs w:val="28"/>
        </w:rPr>
        <w:t xml:space="preserve"> равен </w:t>
      </w:r>
      <w:r w:rsidRPr="00D4674A">
        <w:rPr>
          <w:rFonts w:ascii="Times New Roman CYR" w:hAnsi="Times New Roman CYR" w:cs="Times New Roman CYR"/>
          <w:color w:val="FF0000"/>
          <w:sz w:val="28"/>
          <w:szCs w:val="28"/>
        </w:rPr>
        <w:t>0</w:t>
      </w:r>
      <w:r w:rsidRPr="00D4674A">
        <w:rPr>
          <w:rFonts w:ascii="Arial" w:hAnsi="Arial" w:cs="Arial"/>
          <w:sz w:val="16"/>
          <w:szCs w:val="16"/>
        </w:rPr>
        <w:t>.</w:t>
      </w:r>
    </w:p>
    <w:p w:rsidR="00D4674A" w:rsidRDefault="00D4674A" w:rsidP="00D4674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D4674A" w:rsidRDefault="00D4674A" w:rsidP="00D4674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Корреляционный момент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K</w:t>
      </w:r>
      <w:r>
        <w:rPr>
          <w:rFonts w:ascii="Times New Roman CYR" w:hAnsi="Times New Roman CYR" w:cs="Times New Roman CYR"/>
          <w:i/>
          <w:iCs/>
          <w:position w:val="-6"/>
          <w:sz w:val="28"/>
          <w:szCs w:val="28"/>
          <w:lang w:val="en-US"/>
        </w:rPr>
        <w:t>XX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D4674A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равен </w:t>
      </w:r>
      <w:r w:rsidRPr="00D4674A">
        <w:rPr>
          <w:rFonts w:ascii="Times New Roman CYR" w:hAnsi="Times New Roman CYR" w:cs="Times New Roman CYR"/>
          <w:i/>
          <w:iCs/>
          <w:color w:val="FF0000"/>
          <w:sz w:val="28"/>
          <w:szCs w:val="28"/>
          <w:lang w:val="en-US"/>
        </w:rPr>
        <w:t>D</w:t>
      </w:r>
      <w:r w:rsidRPr="00D4674A">
        <w:rPr>
          <w:rFonts w:ascii="Times New Roman CYR" w:hAnsi="Times New Roman CYR" w:cs="Times New Roman CYR"/>
          <w:i/>
          <w:iCs/>
          <w:color w:val="FF0000"/>
          <w:sz w:val="28"/>
          <w:szCs w:val="28"/>
          <w:vertAlign w:val="subscript"/>
          <w:lang w:val="en-US"/>
        </w:rPr>
        <w:t>X</w:t>
      </w:r>
      <w:r w:rsidRPr="00D4674A">
        <w:rPr>
          <w:rFonts w:ascii="Arial" w:hAnsi="Arial" w:cs="Arial"/>
          <w:color w:val="FF0000"/>
          <w:sz w:val="16"/>
          <w:szCs w:val="16"/>
        </w:rPr>
        <w:t>.</w:t>
      </w:r>
    </w:p>
    <w:p w:rsidR="00D4674A" w:rsidRDefault="00D4674A" w:rsidP="00D4674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D4674A" w:rsidRDefault="00D4674A" w:rsidP="00D4674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Коэффициент корреляции 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R</w:t>
      </w:r>
      <w:r>
        <w:rPr>
          <w:rFonts w:ascii="Times New Roman CYR" w:hAnsi="Times New Roman CYR" w:cs="Times New Roman CYR"/>
          <w:i/>
          <w:iCs/>
          <w:sz w:val="28"/>
          <w:szCs w:val="28"/>
          <w:vertAlign w:val="subscript"/>
          <w:lang w:val="en-US"/>
        </w:rPr>
        <w:t>XY</w:t>
      </w:r>
      <w:r>
        <w:rPr>
          <w:rFonts w:ascii="Times New Roman CYR" w:hAnsi="Times New Roman CYR" w:cs="Times New Roman CYR"/>
          <w:sz w:val="28"/>
          <w:szCs w:val="28"/>
        </w:rPr>
        <w:t xml:space="preserve"> случайных величин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X</w:t>
      </w:r>
      <w:r>
        <w:rPr>
          <w:rFonts w:ascii="Times New Roman CYR" w:hAnsi="Times New Roman CYR" w:cs="Times New Roman CYR"/>
          <w:sz w:val="28"/>
          <w:szCs w:val="28"/>
        </w:rPr>
        <w:t xml:space="preserve">,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Y</w:t>
      </w:r>
      <w:r>
        <w:rPr>
          <w:rFonts w:ascii="Times New Roman CYR" w:hAnsi="Times New Roman CYR" w:cs="Times New Roman CYR"/>
          <w:sz w:val="28"/>
          <w:szCs w:val="28"/>
        </w:rPr>
        <w:t xml:space="preserve"> принимает значения  </w:t>
      </w:r>
      <w:r w:rsidRPr="00D4674A">
        <w:rPr>
          <w:rFonts w:ascii="Times New Roman CYR" w:hAnsi="Times New Roman CYR" w:cs="Times New Roman CYR"/>
          <w:color w:val="FF0000"/>
          <w:sz w:val="28"/>
          <w:szCs w:val="28"/>
        </w:rPr>
        <w:t>[-1; 1]</w:t>
      </w:r>
      <w:r w:rsidRPr="00D4674A">
        <w:rPr>
          <w:rFonts w:ascii="Arial" w:hAnsi="Arial" w:cs="Arial"/>
          <w:color w:val="FF0000"/>
          <w:sz w:val="16"/>
          <w:szCs w:val="16"/>
        </w:rPr>
        <w:t>.</w:t>
      </w:r>
    </w:p>
    <w:p w:rsidR="00D4674A" w:rsidRDefault="00D4674A" w:rsidP="00D4674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D4674A" w:rsidRPr="00D4674A" w:rsidRDefault="00D4674A" w:rsidP="00D4674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 xml:space="preserve">Коэффициент корреляции 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R</w:t>
      </w:r>
      <w:r>
        <w:rPr>
          <w:rFonts w:ascii="Times New Roman CYR" w:hAnsi="Times New Roman CYR" w:cs="Times New Roman CYR"/>
          <w:i/>
          <w:iCs/>
          <w:sz w:val="28"/>
          <w:szCs w:val="28"/>
          <w:vertAlign w:val="subscript"/>
          <w:lang w:val="en-US"/>
        </w:rPr>
        <w:t>XY</w:t>
      </w:r>
      <w:r>
        <w:rPr>
          <w:rFonts w:ascii="Times New Roman CYR" w:hAnsi="Times New Roman CYR" w:cs="Times New Roman CYR"/>
          <w:sz w:val="28"/>
          <w:szCs w:val="28"/>
        </w:rPr>
        <w:t xml:space="preserve">  случайных величин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X</w:t>
      </w:r>
      <w:r>
        <w:rPr>
          <w:rFonts w:ascii="Times New Roman CYR" w:hAnsi="Times New Roman CYR" w:cs="Times New Roman CYR"/>
          <w:sz w:val="28"/>
          <w:szCs w:val="28"/>
        </w:rPr>
        <w:t xml:space="preserve"> и 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Y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=5-3Х </w:t>
      </w:r>
      <w:r>
        <w:rPr>
          <w:rFonts w:ascii="Times New Roman CYR" w:hAnsi="Times New Roman CYR" w:cs="Times New Roman CYR"/>
          <w:sz w:val="28"/>
          <w:szCs w:val="28"/>
        </w:rPr>
        <w:t>равен</w:t>
      </w:r>
      <w:r w:rsidRPr="00D4674A">
        <w:rPr>
          <w:rFonts w:ascii="Times New Roman CYR" w:hAnsi="Times New Roman CYR" w:cs="Times New Roman CYR"/>
          <w:color w:val="FF0000"/>
          <w:sz w:val="28"/>
          <w:szCs w:val="28"/>
        </w:rPr>
        <w:t>: -1</w:t>
      </w:r>
      <w:r w:rsidRPr="00D4674A">
        <w:rPr>
          <w:rFonts w:ascii="Arial" w:hAnsi="Arial" w:cs="Arial"/>
          <w:color w:val="FF0000"/>
          <w:sz w:val="16"/>
          <w:szCs w:val="16"/>
        </w:rPr>
        <w:t>.</w:t>
      </w:r>
      <w:r w:rsidRPr="00D4674A">
        <w:rPr>
          <w:rFonts w:ascii="Times New Roman CYR" w:hAnsi="Times New Roman CYR" w:cs="Times New Roman CYR"/>
          <w:color w:val="FF0000"/>
          <w:sz w:val="28"/>
          <w:szCs w:val="28"/>
        </w:rPr>
        <w:t xml:space="preserve"> </w:t>
      </w:r>
    </w:p>
    <w:p w:rsidR="00D4674A" w:rsidRDefault="00D4674A" w:rsidP="00D4674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D4674A" w:rsidRPr="00D4674A" w:rsidRDefault="00D4674A" w:rsidP="00D4674A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color w:val="FF0000"/>
          <w:sz w:val="16"/>
          <w:szCs w:val="16"/>
        </w:rPr>
      </w:pPr>
      <w:r>
        <w:rPr>
          <w:rFonts w:ascii="Times New Roman CYR" w:hAnsi="Times New Roman CYR" w:cs="Times New Roman CYR"/>
          <w:sz w:val="28"/>
          <w:szCs w:val="28"/>
        </w:rPr>
        <w:t>Случайная величина Х распределена равномерно на интервале [-</w:t>
      </w:r>
      <w:r w:rsidRPr="00D4674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 CYR" w:hAnsi="Times New Roman CYR" w:cs="Times New Roman CYR"/>
          <w:sz w:val="28"/>
          <w:szCs w:val="28"/>
        </w:rPr>
        <w:t xml:space="preserve">, </w:t>
      </w:r>
      <w:r w:rsidRPr="00D4674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 CYR" w:hAnsi="Times New Roman CYR" w:cs="Times New Roman CYR"/>
          <w:sz w:val="28"/>
          <w:szCs w:val="28"/>
        </w:rPr>
        <w:t xml:space="preserve">]. </w:t>
      </w:r>
      <w:r>
        <w:rPr>
          <w:rFonts w:ascii="MS Sans Serif" w:hAnsi="MS Sans Serif" w:cs="MS Sans Serif"/>
          <w:noProof/>
          <w:sz w:val="16"/>
          <w:szCs w:val="16"/>
          <w:lang w:eastAsia="ru-RU"/>
        </w:rPr>
        <w:drawing>
          <wp:inline distT="0" distB="0" distL="0" distR="0" wp14:anchorId="398431CE" wp14:editId="1F77793D">
            <wp:extent cx="628650" cy="209550"/>
            <wp:effectExtent l="0" t="0" r="0" b="0"/>
            <wp:docPr id="73" name="Рисунок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 CYR" w:hAnsi="Times New Roman CYR" w:cs="Times New Roman CYR"/>
          <w:sz w:val="28"/>
          <w:szCs w:val="28"/>
        </w:rPr>
        <w:t xml:space="preserve">. Коэффициент корреляции 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R</w:t>
      </w:r>
      <w:r>
        <w:rPr>
          <w:rFonts w:ascii="Times New Roman CYR" w:hAnsi="Times New Roman CYR" w:cs="Times New Roman CYR"/>
          <w:i/>
          <w:iCs/>
          <w:sz w:val="28"/>
          <w:szCs w:val="28"/>
          <w:vertAlign w:val="subscript"/>
          <w:lang w:val="en-US"/>
        </w:rPr>
        <w:t>XY</w:t>
      </w:r>
      <w:r>
        <w:rPr>
          <w:rFonts w:ascii="Times New Roman CYR" w:hAnsi="Times New Roman CYR" w:cs="Times New Roman CYR"/>
          <w:sz w:val="28"/>
          <w:szCs w:val="28"/>
        </w:rPr>
        <w:t xml:space="preserve"> равен: </w:t>
      </w:r>
      <w:r w:rsidRPr="00D4674A">
        <w:rPr>
          <w:rFonts w:ascii="Times New Roman CYR" w:hAnsi="Times New Roman CYR" w:cs="Times New Roman CYR"/>
          <w:color w:val="FF0000"/>
          <w:sz w:val="28"/>
          <w:szCs w:val="28"/>
        </w:rPr>
        <w:t>0</w:t>
      </w:r>
      <w:r w:rsidRPr="00D4674A">
        <w:rPr>
          <w:rFonts w:ascii="Arial" w:hAnsi="Arial" w:cs="Arial"/>
          <w:color w:val="FF0000"/>
          <w:sz w:val="16"/>
          <w:szCs w:val="16"/>
        </w:rPr>
        <w:t>.</w:t>
      </w:r>
    </w:p>
    <w:p w:rsidR="00D4674A" w:rsidRDefault="00D4674A" w:rsidP="00D4674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D4674A" w:rsidRDefault="00D4674A" w:rsidP="00D4674A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sz w:val="16"/>
          <w:szCs w:val="16"/>
        </w:rPr>
      </w:pPr>
      <w:r>
        <w:rPr>
          <w:rFonts w:ascii="Times New Roman CYR" w:hAnsi="Times New Roman CYR" w:cs="Times New Roman CYR"/>
          <w:sz w:val="28"/>
          <w:szCs w:val="28"/>
        </w:rPr>
        <w:t>Случайная величина Х распределена равномерно на интервале [-</w:t>
      </w:r>
      <w:r w:rsidRPr="00D4674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 CYR" w:hAnsi="Times New Roman CYR" w:cs="Times New Roman CYR"/>
          <w:sz w:val="28"/>
          <w:szCs w:val="28"/>
        </w:rPr>
        <w:t xml:space="preserve">, </w:t>
      </w:r>
      <w:r w:rsidRPr="00D4674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 CYR" w:hAnsi="Times New Roman CYR" w:cs="Times New Roman CYR"/>
          <w:sz w:val="28"/>
          <w:szCs w:val="28"/>
        </w:rPr>
        <w:t xml:space="preserve">]. </w:t>
      </w:r>
      <w:r>
        <w:rPr>
          <w:rFonts w:ascii="MS Sans Serif" w:hAnsi="MS Sans Serif" w:cs="MS Sans Serif"/>
          <w:noProof/>
          <w:sz w:val="16"/>
          <w:szCs w:val="16"/>
          <w:lang w:eastAsia="ru-RU"/>
        </w:rPr>
        <w:drawing>
          <wp:inline distT="0" distB="0" distL="0" distR="0" wp14:anchorId="7E57AEB5" wp14:editId="04D64AF2">
            <wp:extent cx="466725" cy="190500"/>
            <wp:effectExtent l="0" t="0" r="9525" b="0"/>
            <wp:docPr id="74" name="Рисунок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 CYR" w:hAnsi="Times New Roman CYR" w:cs="Times New Roman CYR"/>
          <w:sz w:val="28"/>
          <w:szCs w:val="28"/>
        </w:rPr>
        <w:t xml:space="preserve">. Коэффициент корреляции 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R</w:t>
      </w:r>
      <w:r>
        <w:rPr>
          <w:rFonts w:ascii="Times New Roman CYR" w:hAnsi="Times New Roman CYR" w:cs="Times New Roman CYR"/>
          <w:i/>
          <w:iCs/>
          <w:sz w:val="28"/>
          <w:szCs w:val="28"/>
          <w:vertAlign w:val="subscript"/>
          <w:lang w:val="en-US"/>
        </w:rPr>
        <w:t>XY</w:t>
      </w:r>
      <w:r>
        <w:rPr>
          <w:rFonts w:ascii="Times New Roman CYR" w:hAnsi="Times New Roman CYR" w:cs="Times New Roman CYR"/>
          <w:sz w:val="28"/>
          <w:szCs w:val="28"/>
        </w:rPr>
        <w:t xml:space="preserve"> равен: </w:t>
      </w:r>
      <w:r w:rsidRPr="00D4674A">
        <w:rPr>
          <w:rFonts w:ascii="Times New Roman" w:hAnsi="Times New Roman" w:cs="Times New Roman"/>
          <w:color w:val="FF0000"/>
          <w:sz w:val="28"/>
          <w:szCs w:val="28"/>
        </w:rPr>
        <w:t>0,92</w:t>
      </w:r>
      <w:r w:rsidRPr="00D4674A">
        <w:rPr>
          <w:rFonts w:ascii="Arial" w:hAnsi="Arial" w:cs="Arial"/>
          <w:color w:val="FF0000"/>
          <w:sz w:val="16"/>
          <w:szCs w:val="16"/>
        </w:rPr>
        <w:t>.</w:t>
      </w:r>
    </w:p>
    <w:p w:rsidR="00D4674A" w:rsidRDefault="00D4674A" w:rsidP="00D4674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D4674A" w:rsidRDefault="00D4674A" w:rsidP="00D4674A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sz w:val="16"/>
          <w:szCs w:val="16"/>
        </w:rPr>
      </w:pPr>
    </w:p>
    <w:p w:rsidR="00D4674A" w:rsidRPr="00D4674A" w:rsidRDefault="00D4674A" w:rsidP="00D4674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Коэффициент корреляции 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R</w:t>
      </w:r>
      <w:r>
        <w:rPr>
          <w:rFonts w:ascii="Times New Roman CYR" w:hAnsi="Times New Roman CYR" w:cs="Times New Roman CYR"/>
          <w:i/>
          <w:iCs/>
          <w:sz w:val="28"/>
          <w:szCs w:val="28"/>
          <w:vertAlign w:val="subscript"/>
          <w:lang w:val="en-US"/>
        </w:rPr>
        <w:t>XY</w:t>
      </w:r>
      <w:r>
        <w:rPr>
          <w:rFonts w:ascii="Times New Roman CYR" w:hAnsi="Times New Roman CYR" w:cs="Times New Roman CYR"/>
          <w:sz w:val="28"/>
          <w:szCs w:val="28"/>
        </w:rPr>
        <w:t xml:space="preserve">  случайных величин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X</w:t>
      </w:r>
      <w:r>
        <w:rPr>
          <w:rFonts w:ascii="Times New Roman CYR" w:hAnsi="Times New Roman CYR" w:cs="Times New Roman CYR"/>
          <w:sz w:val="28"/>
          <w:szCs w:val="28"/>
        </w:rPr>
        <w:t xml:space="preserve"> и 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Y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=2Х - 3 </w:t>
      </w:r>
      <w:r>
        <w:rPr>
          <w:rFonts w:ascii="Times New Roman CYR" w:hAnsi="Times New Roman CYR" w:cs="Times New Roman CYR"/>
          <w:sz w:val="28"/>
          <w:szCs w:val="28"/>
        </w:rPr>
        <w:t>равен:</w:t>
      </w:r>
      <w:r w:rsidRPr="00D4674A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D4674A">
        <w:rPr>
          <w:rFonts w:ascii="Times New Roman CYR" w:hAnsi="Times New Roman CYR" w:cs="Times New Roman CYR"/>
          <w:color w:val="FF0000"/>
          <w:sz w:val="28"/>
          <w:szCs w:val="28"/>
        </w:rPr>
        <w:t>1</w:t>
      </w:r>
      <w:r w:rsidRPr="00D4674A">
        <w:rPr>
          <w:rFonts w:ascii="Arial" w:hAnsi="Arial" w:cs="Arial"/>
          <w:color w:val="FF0000"/>
          <w:sz w:val="16"/>
          <w:szCs w:val="16"/>
        </w:rPr>
        <w:t>.</w:t>
      </w:r>
    </w:p>
    <w:p w:rsidR="00D4674A" w:rsidRDefault="00D4674A" w:rsidP="00D467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D4674A" w:rsidRDefault="00D4674A" w:rsidP="00D4674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Регрессия 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X</w:t>
      </w:r>
      <w:r>
        <w:rPr>
          <w:rFonts w:ascii="Times New Roman CYR" w:hAnsi="Times New Roman CYR" w:cs="Times New Roman CYR"/>
          <w:sz w:val="28"/>
          <w:szCs w:val="28"/>
        </w:rPr>
        <w:t xml:space="preserve"> на 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y</w:t>
      </w:r>
      <w:r>
        <w:rPr>
          <w:rFonts w:ascii="Times New Roman CYR" w:hAnsi="Times New Roman CYR" w:cs="Times New Roman CYR"/>
          <w:sz w:val="28"/>
          <w:szCs w:val="28"/>
        </w:rPr>
        <w:t xml:space="preserve"> (условное математическое ожидание) </w:t>
      </w:r>
      <w:proofErr w:type="spellStart"/>
      <w:r>
        <w:rPr>
          <w:rFonts w:ascii="Times New Roman CYR" w:hAnsi="Times New Roman CYR" w:cs="Times New Roman CYR"/>
          <w:i/>
          <w:iCs/>
          <w:sz w:val="32"/>
          <w:szCs w:val="32"/>
          <w:lang w:val="en-US"/>
        </w:rPr>
        <w:t>m</w:t>
      </w:r>
      <w:r>
        <w:rPr>
          <w:rFonts w:ascii="Times New Roman CYR" w:hAnsi="Times New Roman CYR" w:cs="Times New Roman CYR"/>
          <w:i/>
          <w:iCs/>
          <w:sz w:val="32"/>
          <w:szCs w:val="32"/>
          <w:vertAlign w:val="subscript"/>
          <w:lang w:val="en-US"/>
        </w:rPr>
        <w:t>X</w:t>
      </w:r>
      <w:proofErr w:type="spellEnd"/>
      <w:r>
        <w:rPr>
          <w:rFonts w:ascii="Times New Roman CYR" w:hAnsi="Times New Roman CYR" w:cs="Times New Roman CYR"/>
          <w:i/>
          <w:iCs/>
          <w:sz w:val="32"/>
          <w:szCs w:val="32"/>
          <w:vertAlign w:val="subscript"/>
        </w:rPr>
        <w:t>/</w:t>
      </w:r>
      <w:r>
        <w:rPr>
          <w:rFonts w:ascii="Times New Roman CYR" w:hAnsi="Times New Roman CYR" w:cs="Times New Roman CYR"/>
          <w:i/>
          <w:iCs/>
          <w:sz w:val="32"/>
          <w:szCs w:val="32"/>
          <w:vertAlign w:val="subscript"/>
          <w:lang w:val="en-US"/>
        </w:rPr>
        <w:t>y</w:t>
      </w:r>
      <w:r>
        <w:rPr>
          <w:rFonts w:ascii="Times New Roman CYR" w:hAnsi="Times New Roman CYR" w:cs="Times New Roman CYR"/>
          <w:sz w:val="28"/>
          <w:szCs w:val="28"/>
        </w:rPr>
        <w:t xml:space="preserve"> представляет собой  </w:t>
      </w:r>
      <w:r w:rsidRPr="00D4674A">
        <w:rPr>
          <w:rFonts w:ascii="Times New Roman CYR" w:hAnsi="Times New Roman CYR" w:cs="Times New Roman CYR"/>
          <w:color w:val="FF0000"/>
          <w:sz w:val="28"/>
          <w:szCs w:val="28"/>
        </w:rPr>
        <w:t xml:space="preserve">функцию от  </w:t>
      </w:r>
      <w:r w:rsidRPr="00D4674A">
        <w:rPr>
          <w:rFonts w:ascii="Times New Roman CYR" w:hAnsi="Times New Roman CYR" w:cs="Times New Roman CYR"/>
          <w:i/>
          <w:iCs/>
          <w:color w:val="FF0000"/>
          <w:sz w:val="28"/>
          <w:szCs w:val="28"/>
        </w:rPr>
        <w:t>y</w:t>
      </w:r>
      <w:r w:rsidRPr="00D4674A">
        <w:rPr>
          <w:rFonts w:ascii="Arial" w:hAnsi="Arial" w:cs="Arial"/>
          <w:color w:val="FF0000"/>
          <w:sz w:val="16"/>
          <w:szCs w:val="16"/>
        </w:rPr>
        <w:t>.</w:t>
      </w:r>
    </w:p>
    <w:p w:rsidR="00D4674A" w:rsidRDefault="00D4674A" w:rsidP="00D4674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D4674A" w:rsidRDefault="00D4674A" w:rsidP="00D4674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Регрессия 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Y</w:t>
      </w:r>
      <w:r>
        <w:rPr>
          <w:rFonts w:ascii="Times New Roman CYR" w:hAnsi="Times New Roman CYR" w:cs="Times New Roman CYR"/>
          <w:sz w:val="28"/>
          <w:szCs w:val="28"/>
        </w:rPr>
        <w:t xml:space="preserve"> на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х</w:t>
      </w:r>
      <w:r>
        <w:rPr>
          <w:rFonts w:ascii="Times New Roman CYR" w:hAnsi="Times New Roman CYR" w:cs="Times New Roman CYR"/>
          <w:sz w:val="28"/>
          <w:szCs w:val="28"/>
        </w:rPr>
        <w:t xml:space="preserve"> (условное математическое ожидание) </w:t>
      </w:r>
      <w:proofErr w:type="spellStart"/>
      <w:r>
        <w:rPr>
          <w:rFonts w:ascii="Times New Roman CYR" w:hAnsi="Times New Roman CYR" w:cs="Times New Roman CYR"/>
          <w:i/>
          <w:iCs/>
          <w:sz w:val="32"/>
          <w:szCs w:val="32"/>
          <w:lang w:val="en-US"/>
        </w:rPr>
        <w:t>m</w:t>
      </w:r>
      <w:r>
        <w:rPr>
          <w:rFonts w:ascii="Times New Roman CYR" w:hAnsi="Times New Roman CYR" w:cs="Times New Roman CYR"/>
          <w:i/>
          <w:iCs/>
          <w:sz w:val="32"/>
          <w:szCs w:val="32"/>
          <w:vertAlign w:val="subscript"/>
          <w:lang w:val="en-US"/>
        </w:rPr>
        <w:t>Y</w:t>
      </w:r>
      <w:proofErr w:type="spellEnd"/>
      <w:r>
        <w:rPr>
          <w:rFonts w:ascii="Times New Roman CYR" w:hAnsi="Times New Roman CYR" w:cs="Times New Roman CYR"/>
          <w:i/>
          <w:iCs/>
          <w:sz w:val="32"/>
          <w:szCs w:val="32"/>
          <w:vertAlign w:val="subscript"/>
        </w:rPr>
        <w:t>/</w:t>
      </w:r>
      <w:r>
        <w:rPr>
          <w:rFonts w:ascii="Times New Roman CYR" w:hAnsi="Times New Roman CYR" w:cs="Times New Roman CYR"/>
          <w:i/>
          <w:iCs/>
          <w:sz w:val="32"/>
          <w:szCs w:val="32"/>
          <w:vertAlign w:val="subscript"/>
          <w:lang w:val="en-US"/>
        </w:rPr>
        <w:t>x</w:t>
      </w:r>
      <w:r>
        <w:rPr>
          <w:rFonts w:ascii="Times New Roman CYR" w:hAnsi="Times New Roman CYR" w:cs="Times New Roman CYR"/>
          <w:sz w:val="28"/>
          <w:szCs w:val="28"/>
        </w:rPr>
        <w:t xml:space="preserve"> представляет собой  </w:t>
      </w:r>
      <w:r w:rsidRPr="00D4674A">
        <w:rPr>
          <w:rFonts w:ascii="Times New Roman CYR" w:hAnsi="Times New Roman CYR" w:cs="Times New Roman CYR"/>
          <w:color w:val="FF0000"/>
          <w:sz w:val="28"/>
          <w:szCs w:val="28"/>
        </w:rPr>
        <w:t xml:space="preserve">функцию от </w:t>
      </w:r>
      <w:r w:rsidRPr="00D4674A">
        <w:rPr>
          <w:rFonts w:ascii="Times New Roman CYR" w:hAnsi="Times New Roman CYR" w:cs="Times New Roman CYR"/>
          <w:i/>
          <w:iCs/>
          <w:color w:val="FF0000"/>
          <w:sz w:val="28"/>
          <w:szCs w:val="28"/>
        </w:rPr>
        <w:t>x</w:t>
      </w:r>
      <w:r w:rsidRPr="00D4674A">
        <w:rPr>
          <w:rFonts w:ascii="Arial" w:hAnsi="Arial" w:cs="Arial"/>
          <w:color w:val="FF0000"/>
          <w:sz w:val="16"/>
          <w:szCs w:val="16"/>
        </w:rPr>
        <w:t>.</w:t>
      </w:r>
      <w:r w:rsidRPr="00D4674A">
        <w:rPr>
          <w:rFonts w:ascii="Times New Roman CYR" w:hAnsi="Times New Roman CYR" w:cs="Times New Roman CYR"/>
          <w:color w:val="FF0000"/>
          <w:sz w:val="28"/>
          <w:szCs w:val="28"/>
        </w:rPr>
        <w:t xml:space="preserve"> </w:t>
      </w:r>
    </w:p>
    <w:p w:rsidR="00D4674A" w:rsidRDefault="00D4674A" w:rsidP="00D4674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D4674A" w:rsidRDefault="00D4674A" w:rsidP="00D4674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Какой закон распределения должны иметь случайные величины, чтобы понятия независимости и некоррелированности были равносильны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 xml:space="preserve"> :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D4674A">
        <w:rPr>
          <w:rFonts w:ascii="Times New Roman CYR" w:hAnsi="Times New Roman CYR" w:cs="Times New Roman CYR"/>
          <w:color w:val="FF0000"/>
          <w:sz w:val="28"/>
          <w:szCs w:val="28"/>
        </w:rPr>
        <w:t>нормальный</w:t>
      </w:r>
      <w:r w:rsidRPr="00D4674A">
        <w:rPr>
          <w:rFonts w:ascii="Arial" w:hAnsi="Arial" w:cs="Arial"/>
          <w:color w:val="FF0000"/>
          <w:sz w:val="16"/>
          <w:szCs w:val="16"/>
        </w:rPr>
        <w:t>.</w:t>
      </w:r>
    </w:p>
    <w:p w:rsidR="00D4674A" w:rsidRDefault="00D4674A" w:rsidP="00D4674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D4674A" w:rsidRDefault="00D4674A" w:rsidP="00D4674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Композиция двух законов распределения это: </w:t>
      </w:r>
      <w:r w:rsidRPr="00D4674A">
        <w:rPr>
          <w:rFonts w:ascii="Times New Roman CYR" w:hAnsi="Times New Roman CYR" w:cs="Times New Roman CYR"/>
          <w:color w:val="FF0000"/>
          <w:sz w:val="28"/>
          <w:szCs w:val="28"/>
        </w:rPr>
        <w:t>закон распределения суммы двух независимых случайных величин</w:t>
      </w:r>
      <w:r w:rsidRPr="00D4674A">
        <w:rPr>
          <w:rFonts w:ascii="Arial" w:hAnsi="Arial" w:cs="Arial"/>
          <w:color w:val="FF0000"/>
          <w:sz w:val="16"/>
          <w:szCs w:val="16"/>
        </w:rPr>
        <w:t>.</w:t>
      </w:r>
    </w:p>
    <w:p w:rsidR="00D4674A" w:rsidRDefault="00D4674A" w:rsidP="00D4674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D4674A" w:rsidRDefault="00D4674A" w:rsidP="00D4674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n</w:t>
      </w:r>
      <w:r>
        <w:rPr>
          <w:rFonts w:ascii="Times New Roman CYR" w:hAnsi="Times New Roman CYR" w:cs="Times New Roman CYR"/>
          <w:sz w:val="28"/>
          <w:szCs w:val="28"/>
        </w:rPr>
        <w:t>-мерная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функция распределения 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F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(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x</w:t>
      </w:r>
      <w:r>
        <w:rPr>
          <w:rFonts w:ascii="Times New Roman CYR" w:hAnsi="Times New Roman CYR" w:cs="Times New Roman CYR"/>
          <w:i/>
          <w:iCs/>
          <w:sz w:val="28"/>
          <w:szCs w:val="28"/>
          <w:vertAlign w:val="subscript"/>
        </w:rPr>
        <w:t>1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, 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x</w:t>
      </w:r>
      <w:r>
        <w:rPr>
          <w:rFonts w:ascii="Times New Roman CYR" w:hAnsi="Times New Roman CYR" w:cs="Times New Roman CYR"/>
          <w:i/>
          <w:iCs/>
          <w:sz w:val="28"/>
          <w:szCs w:val="28"/>
          <w:vertAlign w:val="subscript"/>
        </w:rPr>
        <w:t>2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,... </w:t>
      </w:r>
      <w:proofErr w:type="spellStart"/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x</w:t>
      </w:r>
      <w:r>
        <w:rPr>
          <w:rFonts w:ascii="Times New Roman CYR" w:hAnsi="Times New Roman CYR" w:cs="Times New Roman CYR"/>
          <w:i/>
          <w:iCs/>
          <w:sz w:val="28"/>
          <w:szCs w:val="28"/>
          <w:vertAlign w:val="subscript"/>
          <w:lang w:val="en-US"/>
        </w:rPr>
        <w:t>n</w:t>
      </w:r>
      <w:proofErr w:type="spellEnd"/>
      <w:r>
        <w:rPr>
          <w:rFonts w:ascii="Times New Roman CYR" w:hAnsi="Times New Roman CYR" w:cs="Times New Roman CYR"/>
          <w:i/>
          <w:iCs/>
          <w:sz w:val="28"/>
          <w:szCs w:val="28"/>
        </w:rPr>
        <w:t>)</w:t>
      </w:r>
      <w:r>
        <w:rPr>
          <w:rFonts w:ascii="Times New Roman CYR" w:hAnsi="Times New Roman CYR" w:cs="Times New Roman CYR"/>
          <w:sz w:val="28"/>
          <w:szCs w:val="28"/>
        </w:rPr>
        <w:t xml:space="preserve"> принимает значения </w:t>
      </w:r>
      <w:r w:rsidRPr="00D4674A">
        <w:rPr>
          <w:rFonts w:ascii="Times New Roman CYR" w:hAnsi="Times New Roman CYR" w:cs="Times New Roman CYR"/>
          <w:color w:val="FF0000"/>
          <w:sz w:val="28"/>
          <w:szCs w:val="28"/>
        </w:rPr>
        <w:t>[0; 1]</w:t>
      </w:r>
      <w:r w:rsidRPr="00D4674A">
        <w:rPr>
          <w:rFonts w:ascii="Arial" w:hAnsi="Arial" w:cs="Arial"/>
          <w:color w:val="FF0000"/>
          <w:sz w:val="16"/>
          <w:szCs w:val="16"/>
        </w:rPr>
        <w:t>.</w:t>
      </w:r>
    </w:p>
    <w:p w:rsidR="00D4674A" w:rsidRDefault="00D4674A" w:rsidP="00D4674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D4674A" w:rsidRDefault="00D4674A" w:rsidP="00D4674A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sz w:val="16"/>
          <w:szCs w:val="16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Функцию распределения 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F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(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x</w:t>
      </w:r>
      <w:r>
        <w:rPr>
          <w:rFonts w:ascii="Times New Roman CYR" w:hAnsi="Times New Roman CYR" w:cs="Times New Roman CYR"/>
          <w:i/>
          <w:iCs/>
          <w:sz w:val="28"/>
          <w:szCs w:val="28"/>
          <w:vertAlign w:val="subscript"/>
          <w:lang w:val="en-US"/>
        </w:rPr>
        <w:t>i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)</w:t>
      </w:r>
      <w:r>
        <w:rPr>
          <w:rFonts w:ascii="Times New Roman CYR" w:hAnsi="Times New Roman CYR" w:cs="Times New Roman CYR"/>
          <w:sz w:val="28"/>
          <w:szCs w:val="28"/>
        </w:rPr>
        <w:t xml:space="preserve"> любой из компонент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Х</w:t>
      </w:r>
      <w:proofErr w:type="spellStart"/>
      <w:r>
        <w:rPr>
          <w:rFonts w:ascii="Times New Roman CYR" w:hAnsi="Times New Roman CYR" w:cs="Times New Roman CYR"/>
          <w:i/>
          <w:iCs/>
          <w:sz w:val="28"/>
          <w:szCs w:val="28"/>
          <w:vertAlign w:val="subscript"/>
          <w:lang w:val="en-US"/>
        </w:rPr>
        <w:t>i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, входящих в 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n</w:t>
      </w:r>
      <w:r>
        <w:rPr>
          <w:rFonts w:ascii="Times New Roman CYR" w:hAnsi="Times New Roman CYR" w:cs="Times New Roman CYR"/>
          <w:sz w:val="28"/>
          <w:szCs w:val="28"/>
        </w:rPr>
        <w:t>-мерную случайную величину (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Х</w:t>
      </w:r>
      <w:proofErr w:type="gramStart"/>
      <w:r>
        <w:rPr>
          <w:rFonts w:ascii="Times New Roman CYR" w:hAnsi="Times New Roman CYR" w:cs="Times New Roman CYR"/>
          <w:i/>
          <w:iCs/>
          <w:sz w:val="28"/>
          <w:szCs w:val="28"/>
          <w:vertAlign w:val="subscript"/>
        </w:rPr>
        <w:t>1</w:t>
      </w:r>
      <w:proofErr w:type="gramEnd"/>
      <w:r>
        <w:rPr>
          <w:rFonts w:ascii="Times New Roman CYR" w:hAnsi="Times New Roman CYR" w:cs="Times New Roman CYR"/>
          <w:i/>
          <w:iCs/>
          <w:sz w:val="28"/>
          <w:szCs w:val="28"/>
        </w:rPr>
        <w:t>, Х</w:t>
      </w:r>
      <w:r>
        <w:rPr>
          <w:rFonts w:ascii="Times New Roman CYR" w:hAnsi="Times New Roman CYR" w:cs="Times New Roman CYR"/>
          <w:i/>
          <w:iCs/>
          <w:sz w:val="28"/>
          <w:szCs w:val="28"/>
          <w:vertAlign w:val="subscript"/>
        </w:rPr>
        <w:t>2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, …Х</w:t>
      </w:r>
      <w:r>
        <w:rPr>
          <w:rFonts w:ascii="Times New Roman CYR" w:hAnsi="Times New Roman CYR" w:cs="Times New Roman CYR"/>
          <w:i/>
          <w:iCs/>
          <w:sz w:val="28"/>
          <w:szCs w:val="28"/>
          <w:vertAlign w:val="subscript"/>
          <w:lang w:val="en-US"/>
        </w:rPr>
        <w:t>n</w:t>
      </w:r>
      <w:r>
        <w:rPr>
          <w:rFonts w:ascii="Times New Roman CYR" w:hAnsi="Times New Roman CYR" w:cs="Times New Roman CYR"/>
          <w:sz w:val="28"/>
          <w:szCs w:val="28"/>
        </w:rPr>
        <w:t xml:space="preserve">) можно получить, если положить все остальные аргументы 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F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(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x</w:t>
      </w:r>
      <w:r>
        <w:rPr>
          <w:rFonts w:ascii="Times New Roman CYR" w:hAnsi="Times New Roman CYR" w:cs="Times New Roman CYR"/>
          <w:i/>
          <w:iCs/>
          <w:sz w:val="28"/>
          <w:szCs w:val="28"/>
          <w:vertAlign w:val="subscript"/>
        </w:rPr>
        <w:t>1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, 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x</w:t>
      </w:r>
      <w:r>
        <w:rPr>
          <w:rFonts w:ascii="Times New Roman CYR" w:hAnsi="Times New Roman CYR" w:cs="Times New Roman CYR"/>
          <w:i/>
          <w:iCs/>
          <w:sz w:val="28"/>
          <w:szCs w:val="28"/>
          <w:vertAlign w:val="subscript"/>
        </w:rPr>
        <w:t>2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,... </w:t>
      </w:r>
      <w:proofErr w:type="spellStart"/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x</w:t>
      </w:r>
      <w:r>
        <w:rPr>
          <w:rFonts w:ascii="Times New Roman CYR" w:hAnsi="Times New Roman CYR" w:cs="Times New Roman CYR"/>
          <w:i/>
          <w:iCs/>
          <w:sz w:val="28"/>
          <w:szCs w:val="28"/>
          <w:vertAlign w:val="subscript"/>
          <w:lang w:val="en-US"/>
        </w:rPr>
        <w:t>n</w:t>
      </w:r>
      <w:proofErr w:type="spellEnd"/>
      <w:r>
        <w:rPr>
          <w:rFonts w:ascii="Times New Roman CYR" w:hAnsi="Times New Roman CYR" w:cs="Times New Roman CYR"/>
          <w:i/>
          <w:iCs/>
          <w:sz w:val="28"/>
          <w:szCs w:val="28"/>
        </w:rPr>
        <w:t>)</w:t>
      </w:r>
      <w:r>
        <w:rPr>
          <w:rFonts w:ascii="Times New Roman CYR" w:hAnsi="Times New Roman CYR" w:cs="Times New Roman CYR"/>
          <w:sz w:val="28"/>
          <w:szCs w:val="28"/>
        </w:rPr>
        <w:t xml:space="preserve"> равными: </w:t>
      </w:r>
      <w:r>
        <w:rPr>
          <w:rFonts w:ascii="MS Sans Serif" w:hAnsi="MS Sans Serif" w:cs="MS Sans Serif"/>
          <w:noProof/>
          <w:sz w:val="16"/>
          <w:szCs w:val="16"/>
          <w:lang w:eastAsia="ru-RU"/>
        </w:rPr>
        <w:drawing>
          <wp:inline distT="0" distB="0" distL="0" distR="0">
            <wp:extent cx="419100" cy="200025"/>
            <wp:effectExtent l="0" t="0" r="0" b="9525"/>
            <wp:docPr id="75" name="Рисунок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/>
                    <pic:cNvPicPr>
                      <a:picLocks noChangeAspect="1" noChangeArrowheads="1"/>
                    </pic:cNvPicPr>
                  </pic:nvPicPr>
                  <pic:blipFill>
                    <a:blip r:embed="rId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674A">
        <w:rPr>
          <w:rFonts w:ascii="Arial" w:hAnsi="Arial" w:cs="Arial"/>
          <w:sz w:val="16"/>
          <w:szCs w:val="16"/>
        </w:rPr>
        <w:t>.</w:t>
      </w:r>
    </w:p>
    <w:p w:rsidR="00D4674A" w:rsidRPr="00D4674A" w:rsidRDefault="00D4674A" w:rsidP="00D4674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8"/>
          <w:szCs w:val="28"/>
        </w:rPr>
      </w:pPr>
    </w:p>
    <w:p w:rsidR="00D4674A" w:rsidRDefault="00D4674A" w:rsidP="00D4674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D4674A" w:rsidRDefault="00D4674A" w:rsidP="00D4674A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sz w:val="16"/>
          <w:szCs w:val="16"/>
        </w:rPr>
      </w:pPr>
      <w:proofErr w:type="gramStart"/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n</w:t>
      </w:r>
      <w:r>
        <w:rPr>
          <w:rFonts w:ascii="Times New Roman CYR" w:hAnsi="Times New Roman CYR" w:cs="Times New Roman CYR"/>
          <w:sz w:val="28"/>
          <w:szCs w:val="28"/>
        </w:rPr>
        <w:t>-мерная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плотность распределения 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f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(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x</w:t>
      </w:r>
      <w:r>
        <w:rPr>
          <w:rFonts w:ascii="Times New Roman CYR" w:hAnsi="Times New Roman CYR" w:cs="Times New Roman CYR"/>
          <w:i/>
          <w:iCs/>
          <w:sz w:val="28"/>
          <w:szCs w:val="28"/>
          <w:vertAlign w:val="subscript"/>
        </w:rPr>
        <w:t>1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, 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x</w:t>
      </w:r>
      <w:r>
        <w:rPr>
          <w:rFonts w:ascii="Times New Roman CYR" w:hAnsi="Times New Roman CYR" w:cs="Times New Roman CYR"/>
          <w:i/>
          <w:iCs/>
          <w:sz w:val="28"/>
          <w:szCs w:val="28"/>
          <w:vertAlign w:val="subscript"/>
        </w:rPr>
        <w:t>2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,... </w:t>
      </w:r>
      <w:proofErr w:type="spellStart"/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x</w:t>
      </w:r>
      <w:r>
        <w:rPr>
          <w:rFonts w:ascii="Times New Roman CYR" w:hAnsi="Times New Roman CYR" w:cs="Times New Roman CYR"/>
          <w:i/>
          <w:iCs/>
          <w:sz w:val="28"/>
          <w:szCs w:val="28"/>
          <w:vertAlign w:val="subscript"/>
          <w:lang w:val="en-US"/>
        </w:rPr>
        <w:t>n</w:t>
      </w:r>
      <w:proofErr w:type="spellEnd"/>
      <w:r>
        <w:rPr>
          <w:rFonts w:ascii="Times New Roman CYR" w:hAnsi="Times New Roman CYR" w:cs="Times New Roman CYR"/>
          <w:i/>
          <w:iCs/>
          <w:sz w:val="28"/>
          <w:szCs w:val="28"/>
        </w:rPr>
        <w:t>)</w:t>
      </w:r>
      <w:r>
        <w:rPr>
          <w:rFonts w:ascii="Times New Roman CYR" w:hAnsi="Times New Roman CYR" w:cs="Times New Roman CYR"/>
          <w:sz w:val="28"/>
          <w:szCs w:val="28"/>
        </w:rPr>
        <w:t xml:space="preserve"> принимает значения </w:t>
      </w:r>
      <w:r w:rsidRPr="00D4674A">
        <w:rPr>
          <w:rFonts w:ascii="Times New Roman CYR" w:hAnsi="Times New Roman CYR" w:cs="Times New Roman CYR"/>
          <w:color w:val="FF0000"/>
          <w:sz w:val="28"/>
          <w:szCs w:val="28"/>
        </w:rPr>
        <w:t>[0; +∞</w:t>
      </w:r>
      <w:r w:rsidRPr="00D4674A">
        <w:rPr>
          <w:rFonts w:ascii="Times New Roman" w:hAnsi="Times New Roman" w:cs="Times New Roman"/>
          <w:color w:val="FF0000"/>
          <w:sz w:val="28"/>
          <w:szCs w:val="28"/>
        </w:rPr>
        <w:t>)</w:t>
      </w:r>
      <w:r w:rsidRPr="00D4674A">
        <w:rPr>
          <w:rFonts w:ascii="Arial" w:hAnsi="Arial" w:cs="Arial"/>
          <w:color w:val="FF0000"/>
          <w:sz w:val="16"/>
          <w:szCs w:val="16"/>
        </w:rPr>
        <w:t>.</w:t>
      </w:r>
    </w:p>
    <w:p w:rsidR="00D4674A" w:rsidRDefault="00D4674A" w:rsidP="00D4674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D4674A" w:rsidRDefault="00D4674A" w:rsidP="00D4674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16"/>
          <w:szCs w:val="16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Переход от 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n</w:t>
      </w:r>
      <w:r>
        <w:rPr>
          <w:rFonts w:ascii="Times New Roman CYR" w:hAnsi="Times New Roman CYR" w:cs="Times New Roman CYR"/>
          <w:sz w:val="28"/>
          <w:szCs w:val="28"/>
        </w:rPr>
        <w:t xml:space="preserve">-мерной плотности распределения 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f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(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x</w:t>
      </w:r>
      <w:r>
        <w:rPr>
          <w:rFonts w:ascii="Times New Roman CYR" w:hAnsi="Times New Roman CYR" w:cs="Times New Roman CYR"/>
          <w:i/>
          <w:iCs/>
          <w:sz w:val="28"/>
          <w:szCs w:val="28"/>
          <w:vertAlign w:val="subscript"/>
        </w:rPr>
        <w:t>1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, 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x</w:t>
      </w:r>
      <w:r>
        <w:rPr>
          <w:rFonts w:ascii="Times New Roman CYR" w:hAnsi="Times New Roman CYR" w:cs="Times New Roman CYR"/>
          <w:i/>
          <w:iCs/>
          <w:sz w:val="28"/>
          <w:szCs w:val="28"/>
          <w:vertAlign w:val="subscript"/>
        </w:rPr>
        <w:t>2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,... </w:t>
      </w:r>
      <w:proofErr w:type="spellStart"/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x</w:t>
      </w:r>
      <w:r>
        <w:rPr>
          <w:rFonts w:ascii="Times New Roman CYR" w:hAnsi="Times New Roman CYR" w:cs="Times New Roman CYR"/>
          <w:i/>
          <w:iCs/>
          <w:sz w:val="28"/>
          <w:szCs w:val="28"/>
          <w:vertAlign w:val="subscript"/>
          <w:lang w:val="en-US"/>
        </w:rPr>
        <w:t>n</w:t>
      </w:r>
      <w:proofErr w:type="spellEnd"/>
      <w:r>
        <w:rPr>
          <w:rFonts w:ascii="Times New Roman CYR" w:hAnsi="Times New Roman CYR" w:cs="Times New Roman CYR"/>
          <w:i/>
          <w:iCs/>
          <w:sz w:val="28"/>
          <w:szCs w:val="28"/>
        </w:rPr>
        <w:t>)</w:t>
      </w:r>
      <w:r>
        <w:rPr>
          <w:rFonts w:ascii="Times New Roman CYR" w:hAnsi="Times New Roman CYR" w:cs="Times New Roman CYR"/>
          <w:sz w:val="28"/>
          <w:szCs w:val="28"/>
        </w:rPr>
        <w:t xml:space="preserve"> к одномерной плотности распределения </w:t>
      </w:r>
      <w:proofErr w:type="spellStart"/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f</w:t>
      </w:r>
      <w:r>
        <w:rPr>
          <w:rFonts w:ascii="Times New Roman CYR" w:hAnsi="Times New Roman CYR" w:cs="Times New Roman CYR"/>
          <w:i/>
          <w:iCs/>
          <w:sz w:val="28"/>
          <w:szCs w:val="28"/>
          <w:vertAlign w:val="subscript"/>
          <w:lang w:val="en-US"/>
        </w:rPr>
        <w:t>k</w:t>
      </w:r>
      <w:proofErr w:type="spellEnd"/>
      <w:r>
        <w:rPr>
          <w:rFonts w:ascii="Times New Roman CYR" w:hAnsi="Times New Roman CYR" w:cs="Times New Roman CYR"/>
          <w:i/>
          <w:iCs/>
          <w:sz w:val="28"/>
          <w:szCs w:val="28"/>
        </w:rPr>
        <w:t>(</w:t>
      </w:r>
      <w:proofErr w:type="spellStart"/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x</w:t>
      </w:r>
      <w:r>
        <w:rPr>
          <w:rFonts w:ascii="Times New Roman CYR" w:hAnsi="Times New Roman CYR" w:cs="Times New Roman CYR"/>
          <w:i/>
          <w:iCs/>
          <w:sz w:val="28"/>
          <w:szCs w:val="28"/>
          <w:vertAlign w:val="subscript"/>
          <w:lang w:val="en-US"/>
        </w:rPr>
        <w:t>k</w:t>
      </w:r>
      <w:proofErr w:type="spellEnd"/>
      <w:r>
        <w:rPr>
          <w:rFonts w:ascii="Times New Roman CYR" w:hAnsi="Times New Roman CYR" w:cs="Times New Roman CYR"/>
          <w:i/>
          <w:iCs/>
          <w:sz w:val="28"/>
          <w:szCs w:val="28"/>
        </w:rPr>
        <w:t>)</w:t>
      </w:r>
      <w:r>
        <w:rPr>
          <w:rFonts w:ascii="Times New Roman CYR" w:hAnsi="Times New Roman CYR" w:cs="Times New Roman CYR"/>
          <w:sz w:val="28"/>
          <w:szCs w:val="28"/>
        </w:rPr>
        <w:t xml:space="preserve"> имеет вид</w:t>
      </w:r>
      <w:r w:rsidRPr="00D4674A">
        <w:rPr>
          <w:rFonts w:ascii="MS Sans Serif" w:hAnsi="MS Sans Serif" w:cs="MS Sans Serif"/>
          <w:sz w:val="16"/>
          <w:szCs w:val="16"/>
        </w:rPr>
        <w:t xml:space="preserve"> </w:t>
      </w:r>
      <w:r>
        <w:rPr>
          <w:rFonts w:ascii="MS Sans Serif" w:hAnsi="MS Sans Serif" w:cs="MS Sans Serif"/>
          <w:noProof/>
          <w:sz w:val="16"/>
          <w:szCs w:val="16"/>
          <w:lang w:eastAsia="ru-RU"/>
        </w:rPr>
        <w:drawing>
          <wp:inline distT="0" distB="0" distL="0" distR="0">
            <wp:extent cx="3133725" cy="457200"/>
            <wp:effectExtent l="0" t="0" r="9525" b="0"/>
            <wp:docPr id="76" name="Рисунок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/>
                    <pic:cNvPicPr>
                      <a:picLocks noChangeAspect="1" noChangeArrowheads="1"/>
                    </pic:cNvPicPr>
                  </pic:nvPicPr>
                  <pic:blipFill>
                    <a:blip r:embed="rId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674A">
        <w:rPr>
          <w:rFonts w:ascii="Arial" w:hAnsi="Arial" w:cs="Arial"/>
          <w:sz w:val="16"/>
          <w:szCs w:val="16"/>
        </w:rPr>
        <w:t>.</w:t>
      </w:r>
    </w:p>
    <w:p w:rsidR="00D4674A" w:rsidRPr="00D4674A" w:rsidRDefault="00D4674A" w:rsidP="00D4674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8"/>
          <w:szCs w:val="28"/>
        </w:rPr>
      </w:pPr>
    </w:p>
    <w:p w:rsidR="00D4674A" w:rsidRDefault="00D4674A" w:rsidP="00D4674A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sz w:val="16"/>
          <w:szCs w:val="16"/>
        </w:rPr>
      </w:pPr>
      <w:r>
        <w:rPr>
          <w:rFonts w:ascii="Times New Roman CYR" w:hAnsi="Times New Roman CYR" w:cs="Times New Roman CYR"/>
          <w:sz w:val="28"/>
          <w:szCs w:val="28"/>
        </w:rPr>
        <w:t>Критерий независимости случайных величин Х</w:t>
      </w:r>
      <w:proofErr w:type="gramStart"/>
      <w:r>
        <w:rPr>
          <w:rFonts w:ascii="Times New Roman CYR" w:hAnsi="Times New Roman CYR" w:cs="Times New Roman CYR"/>
          <w:sz w:val="28"/>
          <w:szCs w:val="28"/>
          <w:vertAlign w:val="subscript"/>
        </w:rPr>
        <w:t>1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>, Х</w:t>
      </w:r>
      <w:r>
        <w:rPr>
          <w:rFonts w:ascii="Times New Roman CYR" w:hAnsi="Times New Roman CYR" w:cs="Times New Roman CYR"/>
          <w:sz w:val="28"/>
          <w:szCs w:val="28"/>
          <w:vertAlign w:val="subscript"/>
        </w:rPr>
        <w:t>2</w:t>
      </w:r>
      <w:r>
        <w:rPr>
          <w:rFonts w:ascii="Times New Roman CYR" w:hAnsi="Times New Roman CYR" w:cs="Times New Roman CYR"/>
          <w:sz w:val="28"/>
          <w:szCs w:val="28"/>
        </w:rPr>
        <w:t>, …Х</w:t>
      </w:r>
      <w:r>
        <w:rPr>
          <w:rFonts w:ascii="Times New Roman CYR" w:hAnsi="Times New Roman CYR" w:cs="Times New Roman CYR"/>
          <w:sz w:val="28"/>
          <w:szCs w:val="28"/>
          <w:vertAlign w:val="subscript"/>
          <w:lang w:val="en-US"/>
        </w:rPr>
        <w:t>n</w:t>
      </w:r>
      <w:r>
        <w:rPr>
          <w:rFonts w:ascii="Times New Roman CYR" w:hAnsi="Times New Roman CYR" w:cs="Times New Roman CYR"/>
          <w:sz w:val="28"/>
          <w:szCs w:val="28"/>
        </w:rPr>
        <w:t xml:space="preserve"> имеет вид</w:t>
      </w:r>
      <w:r w:rsidRPr="00D4674A">
        <w:rPr>
          <w:rFonts w:ascii="MS Sans Serif" w:hAnsi="MS Sans Serif" w:cs="MS Sans Serif"/>
          <w:sz w:val="16"/>
          <w:szCs w:val="16"/>
        </w:rPr>
        <w:t xml:space="preserve"> </w:t>
      </w:r>
      <w:r>
        <w:rPr>
          <w:rFonts w:ascii="MS Sans Serif" w:hAnsi="MS Sans Serif" w:cs="MS Sans Serif"/>
          <w:noProof/>
          <w:sz w:val="16"/>
          <w:szCs w:val="16"/>
          <w:lang w:eastAsia="ru-RU"/>
        </w:rPr>
        <w:drawing>
          <wp:inline distT="0" distB="0" distL="0" distR="0">
            <wp:extent cx="2209800" cy="228600"/>
            <wp:effectExtent l="0" t="0" r="0" b="0"/>
            <wp:docPr id="77" name="Рисунок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674A">
        <w:rPr>
          <w:rFonts w:ascii="Arial" w:hAnsi="Arial" w:cs="Arial"/>
          <w:sz w:val="16"/>
          <w:szCs w:val="16"/>
        </w:rPr>
        <w:t>.</w:t>
      </w:r>
    </w:p>
    <w:p w:rsidR="00D4674A" w:rsidRDefault="00D4674A" w:rsidP="00D4674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D4674A" w:rsidRDefault="00D4674A" w:rsidP="00D4674A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sz w:val="16"/>
          <w:szCs w:val="16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Коэффициент корреляции </w:t>
      </w:r>
      <w:proofErr w:type="spellStart"/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R</w:t>
      </w:r>
      <w:r>
        <w:rPr>
          <w:rFonts w:ascii="Times New Roman CYR" w:hAnsi="Times New Roman CYR" w:cs="Times New Roman CYR"/>
          <w:i/>
          <w:iCs/>
          <w:sz w:val="28"/>
          <w:szCs w:val="28"/>
          <w:vertAlign w:val="subscript"/>
          <w:lang w:val="en-US"/>
        </w:rPr>
        <w:t>ii</w:t>
      </w:r>
      <w:proofErr w:type="spellEnd"/>
      <w:r>
        <w:rPr>
          <w:rFonts w:ascii="Times New Roman CYR" w:hAnsi="Times New Roman CYR" w:cs="Times New Roman CYR"/>
          <w:i/>
          <w:iCs/>
          <w:sz w:val="28"/>
          <w:szCs w:val="28"/>
          <w:vertAlign w:val="subscript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 величины </w:t>
      </w:r>
      <w:r>
        <w:rPr>
          <w:rFonts w:ascii="MS Sans Serif" w:hAnsi="MS Sans Serif" w:cs="MS Sans Serif"/>
          <w:noProof/>
          <w:sz w:val="16"/>
          <w:szCs w:val="16"/>
          <w:lang w:eastAsia="ru-RU"/>
        </w:rPr>
        <w:drawing>
          <wp:inline distT="0" distB="0" distL="0" distR="0" wp14:anchorId="013CFAD8" wp14:editId="1B6FD75C">
            <wp:extent cx="228600" cy="238125"/>
            <wp:effectExtent l="0" t="0" r="0" b="9525"/>
            <wp:docPr id="79" name="Рисунок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/>
                    <pic:cNvPicPr>
                      <a:picLocks noChangeAspect="1" noChangeArrowheads="1"/>
                    </pic:cNvPicPr>
                  </pic:nvPicPr>
                  <pic:blipFill>
                    <a:blip r:embed="rId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 CYR" w:hAnsi="Times New Roman CYR" w:cs="Times New Roman CYR"/>
          <w:sz w:val="28"/>
          <w:szCs w:val="28"/>
        </w:rPr>
        <w:t xml:space="preserve"> и величины </w:t>
      </w:r>
      <w:r>
        <w:rPr>
          <w:rFonts w:ascii="MS Sans Serif" w:hAnsi="MS Sans Serif" w:cs="MS Sans Serif"/>
          <w:noProof/>
          <w:sz w:val="16"/>
          <w:szCs w:val="16"/>
          <w:lang w:eastAsia="ru-RU"/>
        </w:rPr>
        <w:drawing>
          <wp:inline distT="0" distB="0" distL="0" distR="0" wp14:anchorId="2CA5A251" wp14:editId="6950BDC0">
            <wp:extent cx="228600" cy="238125"/>
            <wp:effectExtent l="0" t="0" r="0" b="9525"/>
            <wp:docPr id="78" name="Рисунок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/>
                    <pic:cNvPicPr>
                      <a:picLocks noChangeAspect="1" noChangeArrowheads="1"/>
                    </pic:cNvPicPr>
                  </pic:nvPicPr>
                  <pic:blipFill>
                    <a:blip r:embed="rId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 CYR" w:hAnsi="Times New Roman CYR" w:cs="Times New Roman CYR"/>
          <w:sz w:val="28"/>
          <w:szCs w:val="28"/>
        </w:rPr>
        <w:t>равен:</w:t>
      </w:r>
      <w:r w:rsidRPr="00D4674A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D4674A">
        <w:rPr>
          <w:rFonts w:ascii="Times New Roman CYR" w:hAnsi="Times New Roman CYR" w:cs="Times New Roman CYR"/>
          <w:color w:val="FF0000"/>
          <w:sz w:val="28"/>
          <w:szCs w:val="28"/>
        </w:rPr>
        <w:t>1</w:t>
      </w:r>
      <w:r w:rsidRPr="00D4674A">
        <w:rPr>
          <w:rFonts w:ascii="Arial" w:hAnsi="Arial" w:cs="Arial"/>
          <w:color w:val="FF0000"/>
          <w:sz w:val="16"/>
          <w:szCs w:val="16"/>
        </w:rPr>
        <w:t>.</w:t>
      </w:r>
    </w:p>
    <w:p w:rsidR="00D4674A" w:rsidRDefault="00D4674A" w:rsidP="00D4674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D4674A" w:rsidRPr="00D4674A" w:rsidRDefault="00D4674A" w:rsidP="00D4674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 xml:space="preserve">Корреляционный момент </w:t>
      </w:r>
      <w:proofErr w:type="gramStart"/>
      <w:r>
        <w:rPr>
          <w:rFonts w:ascii="Times New Roman CYR" w:hAnsi="Times New Roman CYR" w:cs="Times New Roman CYR"/>
          <w:i/>
          <w:iCs/>
          <w:sz w:val="28"/>
          <w:szCs w:val="28"/>
        </w:rPr>
        <w:t>К</w:t>
      </w:r>
      <w:proofErr w:type="gramEnd"/>
      <w:r>
        <w:rPr>
          <w:rFonts w:ascii="Times New Roman CYR" w:hAnsi="Times New Roman CYR" w:cs="Times New Roman CYR"/>
          <w:i/>
          <w:iCs/>
          <w:sz w:val="28"/>
          <w:szCs w:val="28"/>
          <w:vertAlign w:val="subscript"/>
          <w:lang w:val="en-US"/>
        </w:rPr>
        <w:t>ii</w:t>
      </w:r>
      <w:r>
        <w:rPr>
          <w:rFonts w:ascii="Times New Roman CYR" w:hAnsi="Times New Roman CYR" w:cs="Times New Roman CYR"/>
          <w:i/>
          <w:iCs/>
          <w:sz w:val="28"/>
          <w:szCs w:val="28"/>
          <w:vertAlign w:val="subscript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 величины </w:t>
      </w:r>
      <w:r>
        <w:rPr>
          <w:rFonts w:ascii="MS Sans Serif" w:hAnsi="MS Sans Serif" w:cs="MS Sans Serif"/>
          <w:noProof/>
          <w:sz w:val="16"/>
          <w:szCs w:val="16"/>
          <w:lang w:eastAsia="ru-RU"/>
        </w:rPr>
        <w:drawing>
          <wp:inline distT="0" distB="0" distL="0" distR="0" wp14:anchorId="6DAA3F32" wp14:editId="37475CB9">
            <wp:extent cx="228600" cy="238125"/>
            <wp:effectExtent l="0" t="0" r="0" b="9525"/>
            <wp:docPr id="81" name="Рисунок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/>
                    <pic:cNvPicPr>
                      <a:picLocks noChangeAspect="1" noChangeArrowheads="1"/>
                    </pic:cNvPicPr>
                  </pic:nvPicPr>
                  <pic:blipFill>
                    <a:blip r:embed="rId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 CYR" w:hAnsi="Times New Roman CYR" w:cs="Times New Roman CYR"/>
          <w:sz w:val="28"/>
          <w:szCs w:val="28"/>
        </w:rPr>
        <w:t xml:space="preserve"> и величины </w:t>
      </w:r>
      <w:r>
        <w:rPr>
          <w:rFonts w:ascii="MS Sans Serif" w:hAnsi="MS Sans Serif" w:cs="MS Sans Serif"/>
          <w:noProof/>
          <w:sz w:val="16"/>
          <w:szCs w:val="16"/>
          <w:lang w:eastAsia="ru-RU"/>
        </w:rPr>
        <w:drawing>
          <wp:inline distT="0" distB="0" distL="0" distR="0" wp14:anchorId="47BCECEA" wp14:editId="35D9A054">
            <wp:extent cx="228600" cy="238125"/>
            <wp:effectExtent l="0" t="0" r="0" b="9525"/>
            <wp:docPr id="80" name="Рисунок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/>
                    <pic:cNvPicPr>
                      <a:picLocks noChangeAspect="1" noChangeArrowheads="1"/>
                    </pic:cNvPicPr>
                  </pic:nvPicPr>
                  <pic:blipFill>
                    <a:blip r:embed="rId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 CYR" w:hAnsi="Times New Roman CYR" w:cs="Times New Roman CYR"/>
          <w:sz w:val="28"/>
          <w:szCs w:val="28"/>
        </w:rPr>
        <w:t xml:space="preserve">равен: </w:t>
      </w:r>
      <w:r w:rsidRPr="00D4674A">
        <w:rPr>
          <w:rFonts w:ascii="Times New Roman CYR" w:hAnsi="Times New Roman CYR" w:cs="Times New Roman CYR"/>
          <w:i/>
          <w:iCs/>
          <w:color w:val="FF0000"/>
          <w:sz w:val="28"/>
          <w:szCs w:val="28"/>
          <w:lang w:val="en-US"/>
        </w:rPr>
        <w:t>D</w:t>
      </w:r>
      <w:r w:rsidRPr="00D4674A">
        <w:rPr>
          <w:rFonts w:ascii="Times New Roman CYR" w:hAnsi="Times New Roman CYR" w:cs="Times New Roman CYR"/>
          <w:i/>
          <w:iCs/>
          <w:color w:val="FF0000"/>
          <w:sz w:val="28"/>
          <w:szCs w:val="28"/>
          <w:vertAlign w:val="subscript"/>
          <w:lang w:val="en-US"/>
        </w:rPr>
        <w:t>i</w:t>
      </w:r>
      <w:r w:rsidRPr="00D4674A">
        <w:rPr>
          <w:rFonts w:ascii="Arial" w:hAnsi="Arial" w:cs="Arial"/>
          <w:color w:val="FF0000"/>
          <w:sz w:val="16"/>
          <w:szCs w:val="16"/>
        </w:rPr>
        <w:t>.</w:t>
      </w:r>
    </w:p>
    <w:p w:rsidR="00D4674A" w:rsidRDefault="00D4674A" w:rsidP="00D4674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D4674A" w:rsidRPr="00D4674A" w:rsidRDefault="00D4674A" w:rsidP="00D4674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Для независимых случайных величин Х</w:t>
      </w:r>
      <w:proofErr w:type="gramStart"/>
      <w:r>
        <w:rPr>
          <w:rFonts w:ascii="Times New Roman CYR" w:hAnsi="Times New Roman CYR" w:cs="Times New Roman CYR"/>
          <w:sz w:val="28"/>
          <w:szCs w:val="28"/>
          <w:vertAlign w:val="subscript"/>
        </w:rPr>
        <w:t>1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>, Х</w:t>
      </w:r>
      <w:r>
        <w:rPr>
          <w:rFonts w:ascii="Times New Roman CYR" w:hAnsi="Times New Roman CYR" w:cs="Times New Roman CYR"/>
          <w:sz w:val="28"/>
          <w:szCs w:val="28"/>
          <w:vertAlign w:val="subscript"/>
        </w:rPr>
        <w:t>2</w:t>
      </w:r>
      <w:r>
        <w:rPr>
          <w:rFonts w:ascii="Times New Roman CYR" w:hAnsi="Times New Roman CYR" w:cs="Times New Roman CYR"/>
          <w:sz w:val="28"/>
          <w:szCs w:val="28"/>
        </w:rPr>
        <w:t>, …Х</w:t>
      </w:r>
      <w:r>
        <w:rPr>
          <w:rFonts w:ascii="Times New Roman CYR" w:hAnsi="Times New Roman CYR" w:cs="Times New Roman CYR"/>
          <w:sz w:val="28"/>
          <w:szCs w:val="28"/>
          <w:vertAlign w:val="subscript"/>
          <w:lang w:val="en-US"/>
        </w:rPr>
        <w:t>n</w:t>
      </w:r>
      <w:r>
        <w:rPr>
          <w:rFonts w:ascii="Times New Roman CYR" w:hAnsi="Times New Roman CYR" w:cs="Times New Roman CYR"/>
          <w:sz w:val="28"/>
          <w:szCs w:val="28"/>
        </w:rPr>
        <w:t xml:space="preserve"> корреляционная матрица имеет вид </w:t>
      </w:r>
      <w:r w:rsidRPr="00D4674A">
        <w:rPr>
          <w:rFonts w:ascii="Times New Roman CYR" w:hAnsi="Times New Roman CYR" w:cs="Times New Roman CYR"/>
          <w:color w:val="FF0000"/>
          <w:sz w:val="28"/>
          <w:szCs w:val="28"/>
        </w:rPr>
        <w:t>все элементы, кроме диагональных, равны 0</w:t>
      </w:r>
      <w:r w:rsidRPr="00D4674A">
        <w:rPr>
          <w:rFonts w:ascii="Arial" w:hAnsi="Arial" w:cs="Arial"/>
          <w:color w:val="FF0000"/>
          <w:sz w:val="16"/>
          <w:szCs w:val="16"/>
        </w:rPr>
        <w:t>.</w:t>
      </w:r>
      <w:r w:rsidRPr="00D4674A">
        <w:rPr>
          <w:rFonts w:ascii="Times New Roman CYR" w:hAnsi="Times New Roman CYR" w:cs="Times New Roman CYR"/>
          <w:color w:val="FF0000"/>
          <w:sz w:val="28"/>
          <w:szCs w:val="28"/>
        </w:rPr>
        <w:t xml:space="preserve"> </w:t>
      </w:r>
    </w:p>
    <w:p w:rsidR="00D4674A" w:rsidRDefault="00D4674A" w:rsidP="00D4674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D4674A" w:rsidRDefault="00D4674A" w:rsidP="00D4674A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sz w:val="16"/>
          <w:szCs w:val="16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Математическое ожидание суммы случайных величин </w:t>
      </w:r>
      <w:r>
        <w:rPr>
          <w:rFonts w:ascii="MS Sans Serif" w:hAnsi="MS Sans Serif" w:cs="MS Sans Serif"/>
          <w:noProof/>
          <w:sz w:val="16"/>
          <w:szCs w:val="16"/>
          <w:lang w:eastAsia="ru-RU"/>
        </w:rPr>
        <w:drawing>
          <wp:inline distT="0" distB="0" distL="0" distR="0" wp14:anchorId="7172C01E" wp14:editId="5A41434C">
            <wp:extent cx="200025" cy="180975"/>
            <wp:effectExtent l="0" t="0" r="9525" b="9525"/>
            <wp:docPr id="83" name="Рисунок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/>
                    <pic:cNvPicPr>
                      <a:picLocks noChangeAspect="1" noChangeArrowheads="1"/>
                    </pic:cNvPicPr>
                  </pic:nvPicPr>
                  <pic:blipFill>
                    <a:blip r:embed="rId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 CYR" w:hAnsi="Times New Roman CYR" w:cs="Times New Roman CYR"/>
          <w:sz w:val="28"/>
          <w:szCs w:val="28"/>
        </w:rPr>
        <w:t>и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>
        <w:rPr>
          <w:rFonts w:ascii="MS Sans Serif" w:hAnsi="MS Sans Serif" w:cs="MS Sans Serif"/>
          <w:noProof/>
          <w:sz w:val="16"/>
          <w:szCs w:val="16"/>
          <w:lang w:eastAsia="ru-RU"/>
        </w:rPr>
        <w:drawing>
          <wp:inline distT="0" distB="0" distL="0" distR="0" wp14:anchorId="14BF92F4" wp14:editId="1475540A">
            <wp:extent cx="152400" cy="180975"/>
            <wp:effectExtent l="0" t="0" r="0" b="9525"/>
            <wp:docPr id="82" name="Рисунок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/>
                    <pic:cNvPicPr>
                      <a:picLocks noChangeAspect="1" noChangeArrowheads="1"/>
                    </pic:cNvPicPr>
                  </pic:nvPicPr>
                  <pic:blipFill>
                    <a:blip r:embed="rId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 CYR" w:hAnsi="Times New Roman CYR" w:cs="Times New Roman CYR"/>
          <w:sz w:val="28"/>
          <w:szCs w:val="28"/>
        </w:rPr>
        <w:t xml:space="preserve">равно: </w:t>
      </w:r>
      <w:r>
        <w:rPr>
          <w:rFonts w:ascii="MS Sans Serif" w:hAnsi="MS Sans Serif" w:cs="MS Sans Serif"/>
          <w:noProof/>
          <w:sz w:val="16"/>
          <w:szCs w:val="16"/>
          <w:lang w:eastAsia="ru-RU"/>
        </w:rPr>
        <w:drawing>
          <wp:inline distT="0" distB="0" distL="0" distR="0">
            <wp:extent cx="542925" cy="219075"/>
            <wp:effectExtent l="0" t="0" r="9525" b="9525"/>
            <wp:docPr id="84" name="Рисунок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/>
                    <pic:cNvPicPr>
                      <a:picLocks noChangeAspect="1" noChangeArrowheads="1"/>
                    </pic:cNvPicPr>
                  </pic:nvPicPr>
                  <pic:blipFill>
                    <a:blip r:embed="rId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674A">
        <w:rPr>
          <w:rFonts w:ascii="Arial" w:hAnsi="Arial" w:cs="Arial"/>
          <w:sz w:val="16"/>
          <w:szCs w:val="16"/>
        </w:rPr>
        <w:t>.</w:t>
      </w:r>
    </w:p>
    <w:p w:rsidR="00D4674A" w:rsidRDefault="00D4674A" w:rsidP="00D4674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D4674A" w:rsidRDefault="00D4674A" w:rsidP="00D4674A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sz w:val="16"/>
          <w:szCs w:val="16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Дисперсия суммы случайных величин </w:t>
      </w:r>
      <w:r>
        <w:rPr>
          <w:rFonts w:ascii="MS Sans Serif" w:hAnsi="MS Sans Serif" w:cs="MS Sans Serif"/>
          <w:noProof/>
          <w:sz w:val="16"/>
          <w:szCs w:val="16"/>
          <w:lang w:eastAsia="ru-RU"/>
        </w:rPr>
        <w:drawing>
          <wp:inline distT="0" distB="0" distL="0" distR="0" wp14:anchorId="28885131" wp14:editId="109F7AAD">
            <wp:extent cx="200025" cy="180975"/>
            <wp:effectExtent l="0" t="0" r="9525" b="9525"/>
            <wp:docPr id="86" name="Рисунок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/>
                    <pic:cNvPicPr>
                      <a:picLocks noChangeAspect="1" noChangeArrowheads="1"/>
                    </pic:cNvPicPr>
                  </pic:nvPicPr>
                  <pic:blipFill>
                    <a:blip r:embed="rId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 CYR" w:hAnsi="Times New Roman CYR" w:cs="Times New Roman CYR"/>
          <w:sz w:val="28"/>
          <w:szCs w:val="28"/>
        </w:rPr>
        <w:t>и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>
        <w:rPr>
          <w:rFonts w:ascii="MS Sans Serif" w:hAnsi="MS Sans Serif" w:cs="MS Sans Serif"/>
          <w:noProof/>
          <w:sz w:val="16"/>
          <w:szCs w:val="16"/>
          <w:lang w:eastAsia="ru-RU"/>
        </w:rPr>
        <w:drawing>
          <wp:inline distT="0" distB="0" distL="0" distR="0" wp14:anchorId="51320953" wp14:editId="079CA420">
            <wp:extent cx="152400" cy="180975"/>
            <wp:effectExtent l="0" t="0" r="0" b="9525"/>
            <wp:docPr id="85" name="Рисунок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/>
                    <pic:cNvPicPr>
                      <a:picLocks noChangeAspect="1" noChangeArrowheads="1"/>
                    </pic:cNvPicPr>
                  </pic:nvPicPr>
                  <pic:blipFill>
                    <a:blip r:embed="rId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 CYR" w:hAnsi="Times New Roman CYR" w:cs="Times New Roman CYR"/>
          <w:sz w:val="28"/>
          <w:szCs w:val="28"/>
        </w:rPr>
        <w:t xml:space="preserve">равна: </w:t>
      </w:r>
      <w:r>
        <w:rPr>
          <w:rFonts w:ascii="MS Sans Serif" w:hAnsi="MS Sans Serif" w:cs="MS Sans Serif"/>
          <w:noProof/>
          <w:sz w:val="16"/>
          <w:szCs w:val="16"/>
          <w:lang w:eastAsia="ru-RU"/>
        </w:rPr>
        <w:drawing>
          <wp:inline distT="0" distB="0" distL="0" distR="0">
            <wp:extent cx="1019175" cy="219075"/>
            <wp:effectExtent l="0" t="0" r="9525" b="9525"/>
            <wp:docPr id="87" name="Рисунок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/>
                    <pic:cNvPicPr>
                      <a:picLocks noChangeAspect="1" noChangeArrowheads="1"/>
                    </pic:cNvPicPr>
                  </pic:nvPicPr>
                  <pic:blipFill>
                    <a:blip r:embed="rId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674A">
        <w:rPr>
          <w:rFonts w:ascii="Arial" w:hAnsi="Arial" w:cs="Arial"/>
          <w:sz w:val="16"/>
          <w:szCs w:val="16"/>
        </w:rPr>
        <w:t>.</w:t>
      </w:r>
    </w:p>
    <w:p w:rsidR="00D4674A" w:rsidRDefault="00D4674A" w:rsidP="00D4674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D4674A" w:rsidRPr="00D4674A" w:rsidRDefault="00D4674A" w:rsidP="00D4674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D4674A" w:rsidRDefault="00D4674A" w:rsidP="00D4674A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sz w:val="16"/>
          <w:szCs w:val="16"/>
        </w:rPr>
      </w:pPr>
    </w:p>
    <w:p w:rsidR="00D4674A" w:rsidRDefault="00D4674A" w:rsidP="00D4674A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sz w:val="16"/>
          <w:szCs w:val="16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Дисперсия суммы случайных величин </w:t>
      </w:r>
      <w:r>
        <w:rPr>
          <w:rFonts w:ascii="MS Sans Serif" w:hAnsi="MS Sans Serif" w:cs="MS Sans Serif"/>
          <w:noProof/>
          <w:sz w:val="16"/>
          <w:szCs w:val="16"/>
          <w:lang w:eastAsia="ru-RU"/>
        </w:rPr>
        <w:drawing>
          <wp:inline distT="0" distB="0" distL="0" distR="0" wp14:anchorId="6EAE13C8" wp14:editId="2739C6AF">
            <wp:extent cx="200025" cy="180975"/>
            <wp:effectExtent l="0" t="0" r="9525" b="9525"/>
            <wp:docPr id="89" name="Рисунок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/>
                    <pic:cNvPicPr>
                      <a:picLocks noChangeAspect="1" noChangeArrowheads="1"/>
                    </pic:cNvPicPr>
                  </pic:nvPicPr>
                  <pic:blipFill>
                    <a:blip r:embed="rId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 CYR" w:hAnsi="Times New Roman CYR" w:cs="Times New Roman CYR"/>
          <w:sz w:val="28"/>
          <w:szCs w:val="28"/>
        </w:rPr>
        <w:t>и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>
        <w:rPr>
          <w:rFonts w:ascii="MS Sans Serif" w:hAnsi="MS Sans Serif" w:cs="MS Sans Serif"/>
          <w:noProof/>
          <w:sz w:val="16"/>
          <w:szCs w:val="16"/>
          <w:lang w:eastAsia="ru-RU"/>
        </w:rPr>
        <w:drawing>
          <wp:inline distT="0" distB="0" distL="0" distR="0" wp14:anchorId="6E87F81F" wp14:editId="7146A137">
            <wp:extent cx="152400" cy="180975"/>
            <wp:effectExtent l="0" t="0" r="0" b="9525"/>
            <wp:docPr id="88" name="Рисунок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/>
                    <pic:cNvPicPr>
                      <a:picLocks noChangeAspect="1" noChangeArrowheads="1"/>
                    </pic:cNvPicPr>
                  </pic:nvPicPr>
                  <pic:blipFill>
                    <a:blip r:embed="rId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 CYR" w:hAnsi="Times New Roman CYR" w:cs="Times New Roman CYR"/>
          <w:sz w:val="28"/>
          <w:szCs w:val="28"/>
        </w:rPr>
        <w:t xml:space="preserve">равна: </w:t>
      </w:r>
      <w:r>
        <w:rPr>
          <w:rFonts w:ascii="MS Sans Serif" w:hAnsi="MS Sans Serif" w:cs="MS Sans Serif"/>
          <w:noProof/>
          <w:sz w:val="16"/>
          <w:szCs w:val="16"/>
          <w:lang w:eastAsia="ru-RU"/>
        </w:rPr>
        <w:drawing>
          <wp:inline distT="0" distB="0" distL="0" distR="0">
            <wp:extent cx="1019175" cy="219075"/>
            <wp:effectExtent l="0" t="0" r="9525" b="9525"/>
            <wp:docPr id="90" name="Рисунок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/>
                    <pic:cNvPicPr>
                      <a:picLocks noChangeAspect="1" noChangeArrowheads="1"/>
                    </pic:cNvPicPr>
                  </pic:nvPicPr>
                  <pic:blipFill>
                    <a:blip r:embed="rId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674A">
        <w:rPr>
          <w:rFonts w:ascii="Arial" w:hAnsi="Arial" w:cs="Arial"/>
          <w:sz w:val="16"/>
          <w:szCs w:val="16"/>
        </w:rPr>
        <w:t>.</w:t>
      </w:r>
    </w:p>
    <w:p w:rsidR="00D4674A" w:rsidRDefault="00D4674A" w:rsidP="00D4674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D4674A" w:rsidRDefault="00D4674A" w:rsidP="00D4674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D4674A" w:rsidRDefault="00D4674A" w:rsidP="00D4674A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sz w:val="16"/>
          <w:szCs w:val="16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Математическое ожидание произведения случайных величин </w:t>
      </w:r>
      <w:r>
        <w:rPr>
          <w:rFonts w:ascii="MS Sans Serif" w:hAnsi="MS Sans Serif" w:cs="MS Sans Serif"/>
          <w:noProof/>
          <w:sz w:val="16"/>
          <w:szCs w:val="16"/>
          <w:lang w:eastAsia="ru-RU"/>
        </w:rPr>
        <w:drawing>
          <wp:inline distT="0" distB="0" distL="0" distR="0" wp14:anchorId="76B68133" wp14:editId="52877B0F">
            <wp:extent cx="200025" cy="180975"/>
            <wp:effectExtent l="0" t="0" r="9525" b="9525"/>
            <wp:docPr id="92" name="Рисунок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/>
                    <pic:cNvPicPr>
                      <a:picLocks noChangeAspect="1" noChangeArrowheads="1"/>
                    </pic:cNvPicPr>
                  </pic:nvPicPr>
                  <pic:blipFill>
                    <a:blip r:embed="rId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 CYR" w:hAnsi="Times New Roman CYR" w:cs="Times New Roman CYR"/>
          <w:sz w:val="28"/>
          <w:szCs w:val="28"/>
        </w:rPr>
        <w:t>и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>
        <w:rPr>
          <w:rFonts w:ascii="MS Sans Serif" w:hAnsi="MS Sans Serif" w:cs="MS Sans Serif"/>
          <w:noProof/>
          <w:sz w:val="16"/>
          <w:szCs w:val="16"/>
          <w:lang w:eastAsia="ru-RU"/>
        </w:rPr>
        <w:drawing>
          <wp:inline distT="0" distB="0" distL="0" distR="0" wp14:anchorId="3288E044" wp14:editId="4810672C">
            <wp:extent cx="152400" cy="180975"/>
            <wp:effectExtent l="0" t="0" r="0" b="9525"/>
            <wp:docPr id="91" name="Рисунок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/>
                    <pic:cNvPicPr>
                      <a:picLocks noChangeAspect="1" noChangeArrowheads="1"/>
                    </pic:cNvPicPr>
                  </pic:nvPicPr>
                  <pic:blipFill>
                    <a:blip r:embed="rId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 CYR" w:hAnsi="Times New Roman CYR" w:cs="Times New Roman CYR"/>
          <w:sz w:val="28"/>
          <w:szCs w:val="28"/>
        </w:rPr>
        <w:t>равно:</w:t>
      </w:r>
      <w:r w:rsidRPr="00D4674A">
        <w:rPr>
          <w:rFonts w:ascii="MS Sans Serif" w:hAnsi="MS Sans Serif" w:cs="MS Sans Serif"/>
          <w:sz w:val="16"/>
          <w:szCs w:val="16"/>
        </w:rPr>
        <w:t xml:space="preserve"> </w:t>
      </w:r>
      <w:r>
        <w:rPr>
          <w:rFonts w:ascii="MS Sans Serif" w:hAnsi="MS Sans Serif" w:cs="MS Sans Serif"/>
          <w:noProof/>
          <w:sz w:val="16"/>
          <w:szCs w:val="16"/>
          <w:lang w:eastAsia="ru-RU"/>
        </w:rPr>
        <w:drawing>
          <wp:inline distT="0" distB="0" distL="0" distR="0">
            <wp:extent cx="790575" cy="219075"/>
            <wp:effectExtent l="0" t="0" r="9525" b="9525"/>
            <wp:docPr id="93" name="Рисунок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/>
                    <pic:cNvPicPr>
                      <a:picLocks noChangeAspect="1" noChangeArrowheads="1"/>
                    </pic:cNvPicPr>
                  </pic:nvPicPr>
                  <pic:blipFill>
                    <a:blip r:embed="rId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674A">
        <w:rPr>
          <w:rFonts w:ascii="Arial" w:hAnsi="Arial" w:cs="Arial"/>
          <w:sz w:val="16"/>
          <w:szCs w:val="16"/>
        </w:rPr>
        <w:t>.</w:t>
      </w:r>
    </w:p>
    <w:p w:rsidR="00D4674A" w:rsidRDefault="00D4674A" w:rsidP="00D4674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D4674A" w:rsidRDefault="00D4674A" w:rsidP="00D4674A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sz w:val="16"/>
          <w:szCs w:val="16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Дисперсия произведения независимых случайных величин </w:t>
      </w:r>
      <w:r>
        <w:rPr>
          <w:rFonts w:ascii="MS Sans Serif" w:hAnsi="MS Sans Serif" w:cs="MS Sans Serif"/>
          <w:noProof/>
          <w:sz w:val="16"/>
          <w:szCs w:val="16"/>
          <w:lang w:eastAsia="ru-RU"/>
        </w:rPr>
        <w:drawing>
          <wp:inline distT="0" distB="0" distL="0" distR="0" wp14:anchorId="1B20333B" wp14:editId="3D5A2C5C">
            <wp:extent cx="200025" cy="180975"/>
            <wp:effectExtent l="0" t="0" r="9525" b="9525"/>
            <wp:docPr id="95" name="Рисунок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/>
                    <pic:cNvPicPr>
                      <a:picLocks noChangeAspect="1" noChangeArrowheads="1"/>
                    </pic:cNvPicPr>
                  </pic:nvPicPr>
                  <pic:blipFill>
                    <a:blip r:embed="rId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 CYR" w:hAnsi="Times New Roman CYR" w:cs="Times New Roman CYR"/>
          <w:sz w:val="28"/>
          <w:szCs w:val="28"/>
        </w:rPr>
        <w:t>и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>
        <w:rPr>
          <w:rFonts w:ascii="MS Sans Serif" w:hAnsi="MS Sans Serif" w:cs="MS Sans Serif"/>
          <w:noProof/>
          <w:sz w:val="16"/>
          <w:szCs w:val="16"/>
          <w:lang w:eastAsia="ru-RU"/>
        </w:rPr>
        <w:drawing>
          <wp:inline distT="0" distB="0" distL="0" distR="0" wp14:anchorId="47649BAA" wp14:editId="79B4A537">
            <wp:extent cx="152400" cy="180975"/>
            <wp:effectExtent l="0" t="0" r="0" b="9525"/>
            <wp:docPr id="94" name="Рисунок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"/>
                    <pic:cNvPicPr>
                      <a:picLocks noChangeAspect="1" noChangeArrowheads="1"/>
                    </pic:cNvPicPr>
                  </pic:nvPicPr>
                  <pic:blipFill>
                    <a:blip r:embed="rId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 CYR" w:hAnsi="Times New Roman CYR" w:cs="Times New Roman CYR"/>
          <w:sz w:val="28"/>
          <w:szCs w:val="28"/>
        </w:rPr>
        <w:t xml:space="preserve">равна: </w:t>
      </w:r>
      <w:r>
        <w:rPr>
          <w:rFonts w:ascii="MS Sans Serif" w:hAnsi="MS Sans Serif" w:cs="MS Sans Serif"/>
          <w:noProof/>
          <w:sz w:val="16"/>
          <w:szCs w:val="16"/>
          <w:lang w:eastAsia="ru-RU"/>
        </w:rPr>
        <w:drawing>
          <wp:inline distT="0" distB="0" distL="0" distR="0">
            <wp:extent cx="1419225" cy="228600"/>
            <wp:effectExtent l="0" t="0" r="9525" b="0"/>
            <wp:docPr id="96" name="Рисунок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/>
                    <pic:cNvPicPr>
                      <a:picLocks noChangeAspect="1" noChangeArrowheads="1"/>
                    </pic:cNvPicPr>
                  </pic:nvPicPr>
                  <pic:blipFill>
                    <a:blip r:embed="rId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674A">
        <w:rPr>
          <w:rFonts w:ascii="Arial" w:hAnsi="Arial" w:cs="Arial"/>
          <w:sz w:val="16"/>
          <w:szCs w:val="16"/>
        </w:rPr>
        <w:t>.</w:t>
      </w:r>
    </w:p>
    <w:p w:rsidR="00D4674A" w:rsidRDefault="00D4674A" w:rsidP="00D4674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AB03EC" w:rsidRDefault="00AB03EC" w:rsidP="00AB03E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D4674A" w:rsidRDefault="00D4674A" w:rsidP="00D4674A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sz w:val="16"/>
          <w:szCs w:val="16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Дисперсия суммы независимых случайных величин </w:t>
      </w:r>
      <w:r>
        <w:rPr>
          <w:rFonts w:ascii="MS Sans Serif" w:hAnsi="MS Sans Serif" w:cs="MS Sans Serif"/>
          <w:noProof/>
          <w:sz w:val="16"/>
          <w:szCs w:val="16"/>
          <w:lang w:eastAsia="ru-RU"/>
        </w:rPr>
        <w:drawing>
          <wp:inline distT="0" distB="0" distL="0" distR="0" wp14:anchorId="5922A379" wp14:editId="20E63CB0">
            <wp:extent cx="200025" cy="180975"/>
            <wp:effectExtent l="0" t="0" r="9525" b="9525"/>
            <wp:docPr id="98" name="Рисунок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/>
                    <pic:cNvPicPr>
                      <a:picLocks noChangeAspect="1" noChangeArrowheads="1"/>
                    </pic:cNvPicPr>
                  </pic:nvPicPr>
                  <pic:blipFill>
                    <a:blip r:embed="rId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 CYR" w:hAnsi="Times New Roman CYR" w:cs="Times New Roman CYR"/>
          <w:sz w:val="28"/>
          <w:szCs w:val="28"/>
        </w:rPr>
        <w:t>и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>
        <w:rPr>
          <w:rFonts w:ascii="MS Sans Serif" w:hAnsi="MS Sans Serif" w:cs="MS Sans Serif"/>
          <w:noProof/>
          <w:sz w:val="16"/>
          <w:szCs w:val="16"/>
          <w:lang w:eastAsia="ru-RU"/>
        </w:rPr>
        <w:drawing>
          <wp:inline distT="0" distB="0" distL="0" distR="0" wp14:anchorId="3BB2FCB6" wp14:editId="5C95A49D">
            <wp:extent cx="152400" cy="180975"/>
            <wp:effectExtent l="0" t="0" r="0" b="9525"/>
            <wp:docPr id="97" name="Рисунок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/>
                    <pic:cNvPicPr>
                      <a:picLocks noChangeAspect="1" noChangeArrowheads="1"/>
                    </pic:cNvPicPr>
                  </pic:nvPicPr>
                  <pic:blipFill>
                    <a:blip r:embed="rId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 CYR" w:hAnsi="Times New Roman CYR" w:cs="Times New Roman CYR"/>
          <w:sz w:val="28"/>
          <w:szCs w:val="28"/>
        </w:rPr>
        <w:t xml:space="preserve">равна: </w:t>
      </w:r>
      <w:proofErr w:type="gramStart"/>
      <w:r w:rsidRPr="00D4674A">
        <w:rPr>
          <w:rFonts w:ascii="Times New Roman CYR" w:hAnsi="Times New Roman CYR" w:cs="Times New Roman CYR"/>
          <w:i/>
          <w:iCs/>
          <w:color w:val="FF0000"/>
          <w:sz w:val="28"/>
          <w:szCs w:val="28"/>
          <w:lang w:val="en-US"/>
        </w:rPr>
        <w:t>D</w:t>
      </w:r>
      <w:r w:rsidRPr="00D4674A">
        <w:rPr>
          <w:rFonts w:ascii="Times New Roman CYR" w:hAnsi="Times New Roman CYR" w:cs="Times New Roman CYR"/>
          <w:i/>
          <w:iCs/>
          <w:color w:val="FF0000"/>
          <w:sz w:val="28"/>
          <w:szCs w:val="28"/>
          <w:vertAlign w:val="subscript"/>
          <w:lang w:val="en-US"/>
        </w:rPr>
        <w:t>X</w:t>
      </w:r>
      <w:r w:rsidRPr="00D4674A">
        <w:rPr>
          <w:rFonts w:ascii="Times New Roman CYR" w:hAnsi="Times New Roman CYR" w:cs="Times New Roman CYR"/>
          <w:i/>
          <w:iCs/>
          <w:color w:val="FF0000"/>
          <w:sz w:val="28"/>
          <w:szCs w:val="28"/>
        </w:rPr>
        <w:t>+</w:t>
      </w:r>
      <w:r w:rsidRPr="00D4674A">
        <w:rPr>
          <w:rFonts w:ascii="Times New Roman CYR" w:hAnsi="Times New Roman CYR" w:cs="Times New Roman CYR"/>
          <w:i/>
          <w:iCs/>
          <w:color w:val="FF0000"/>
          <w:sz w:val="28"/>
          <w:szCs w:val="28"/>
          <w:lang w:val="en-US"/>
        </w:rPr>
        <w:t>D</w:t>
      </w:r>
      <w:r w:rsidRPr="00D4674A">
        <w:rPr>
          <w:rFonts w:ascii="Times New Roman CYR" w:hAnsi="Times New Roman CYR" w:cs="Times New Roman CYR"/>
          <w:i/>
          <w:iCs/>
          <w:color w:val="FF0000"/>
          <w:sz w:val="28"/>
          <w:szCs w:val="28"/>
          <w:vertAlign w:val="subscript"/>
          <w:lang w:val="en-US"/>
        </w:rPr>
        <w:t>Y</w:t>
      </w:r>
      <w:r w:rsidRPr="00D4674A">
        <w:rPr>
          <w:rFonts w:ascii="Arial" w:hAnsi="Arial" w:cs="Arial"/>
          <w:color w:val="FF0000"/>
          <w:sz w:val="16"/>
          <w:szCs w:val="16"/>
        </w:rPr>
        <w:t>.</w:t>
      </w:r>
      <w:proofErr w:type="gramEnd"/>
    </w:p>
    <w:p w:rsidR="00D4674A" w:rsidRDefault="00D4674A" w:rsidP="00D4674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D4674A" w:rsidRPr="00D4674A" w:rsidRDefault="00D4674A" w:rsidP="00D4674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Математическое ожидание произведения независимых случайных величин </w:t>
      </w:r>
      <w:r>
        <w:rPr>
          <w:rFonts w:ascii="MS Sans Serif" w:hAnsi="MS Sans Serif" w:cs="MS Sans Serif"/>
          <w:noProof/>
          <w:sz w:val="16"/>
          <w:szCs w:val="16"/>
          <w:lang w:eastAsia="ru-RU"/>
        </w:rPr>
        <w:drawing>
          <wp:inline distT="0" distB="0" distL="0" distR="0" wp14:anchorId="6A984791" wp14:editId="6EFE6325">
            <wp:extent cx="200025" cy="180975"/>
            <wp:effectExtent l="0" t="0" r="9525" b="9525"/>
            <wp:docPr id="100" name="Рисунок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/>
                    <pic:cNvPicPr>
                      <a:picLocks noChangeAspect="1" noChangeArrowheads="1"/>
                    </pic:cNvPicPr>
                  </pic:nvPicPr>
                  <pic:blipFill>
                    <a:blip r:embed="rId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 CYR" w:hAnsi="Times New Roman CYR" w:cs="Times New Roman CYR"/>
          <w:sz w:val="28"/>
          <w:szCs w:val="28"/>
        </w:rPr>
        <w:t>и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>
        <w:rPr>
          <w:rFonts w:ascii="MS Sans Serif" w:hAnsi="MS Sans Serif" w:cs="MS Sans Serif"/>
          <w:noProof/>
          <w:sz w:val="16"/>
          <w:szCs w:val="16"/>
          <w:lang w:eastAsia="ru-RU"/>
        </w:rPr>
        <w:drawing>
          <wp:inline distT="0" distB="0" distL="0" distR="0" wp14:anchorId="302E8651" wp14:editId="03E39F48">
            <wp:extent cx="152400" cy="180975"/>
            <wp:effectExtent l="0" t="0" r="0" b="9525"/>
            <wp:docPr id="99" name="Рисунок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/>
                    <pic:cNvPicPr>
                      <a:picLocks noChangeAspect="1" noChangeArrowheads="1"/>
                    </pic:cNvPicPr>
                  </pic:nvPicPr>
                  <pic:blipFill>
                    <a:blip r:embed="rId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 CYR" w:hAnsi="Times New Roman CYR" w:cs="Times New Roman CYR"/>
          <w:sz w:val="28"/>
          <w:szCs w:val="28"/>
        </w:rPr>
        <w:t xml:space="preserve">равно </w:t>
      </w:r>
      <w:proofErr w:type="spellStart"/>
      <w:r w:rsidRPr="00D4674A">
        <w:rPr>
          <w:rFonts w:ascii="Times New Roman CYR" w:hAnsi="Times New Roman CYR" w:cs="Times New Roman CYR"/>
          <w:i/>
          <w:iCs/>
          <w:color w:val="FF0000"/>
          <w:sz w:val="28"/>
          <w:szCs w:val="28"/>
          <w:lang w:val="en-US"/>
        </w:rPr>
        <w:t>m</w:t>
      </w:r>
      <w:r w:rsidRPr="00D4674A">
        <w:rPr>
          <w:rFonts w:ascii="Times New Roman CYR" w:hAnsi="Times New Roman CYR" w:cs="Times New Roman CYR"/>
          <w:i/>
          <w:iCs/>
          <w:color w:val="FF0000"/>
          <w:sz w:val="28"/>
          <w:szCs w:val="28"/>
          <w:vertAlign w:val="subscript"/>
          <w:lang w:val="en-US"/>
        </w:rPr>
        <w:t>X</w:t>
      </w:r>
      <w:proofErr w:type="spellEnd"/>
      <w:r w:rsidRPr="00D4674A">
        <w:rPr>
          <w:rFonts w:ascii="Times New Roman CYR" w:hAnsi="Times New Roman CYR" w:cs="Times New Roman CYR"/>
          <w:i/>
          <w:iCs/>
          <w:color w:val="FF0000"/>
          <w:sz w:val="28"/>
          <w:szCs w:val="28"/>
          <w:vertAlign w:val="subscript"/>
        </w:rPr>
        <w:t xml:space="preserve"> </w:t>
      </w:r>
      <w:proofErr w:type="spellStart"/>
      <w:r w:rsidRPr="00D4674A">
        <w:rPr>
          <w:rFonts w:ascii="Times New Roman CYR" w:hAnsi="Times New Roman CYR" w:cs="Times New Roman CYR"/>
          <w:i/>
          <w:iCs/>
          <w:color w:val="FF0000"/>
          <w:sz w:val="28"/>
          <w:szCs w:val="28"/>
          <w:lang w:val="en-US"/>
        </w:rPr>
        <w:t>m</w:t>
      </w:r>
      <w:r w:rsidRPr="00D4674A">
        <w:rPr>
          <w:rFonts w:ascii="Times New Roman CYR" w:hAnsi="Times New Roman CYR" w:cs="Times New Roman CYR"/>
          <w:i/>
          <w:iCs/>
          <w:color w:val="FF0000"/>
          <w:sz w:val="28"/>
          <w:szCs w:val="28"/>
          <w:vertAlign w:val="subscript"/>
          <w:lang w:val="en-US"/>
        </w:rPr>
        <w:t>Y</w:t>
      </w:r>
      <w:proofErr w:type="spellEnd"/>
      <w:r w:rsidRPr="00D4674A">
        <w:rPr>
          <w:rFonts w:ascii="Arial" w:hAnsi="Arial" w:cs="Arial"/>
          <w:color w:val="FF0000"/>
          <w:sz w:val="16"/>
          <w:szCs w:val="16"/>
        </w:rPr>
        <w:t>.</w:t>
      </w:r>
    </w:p>
    <w:p w:rsidR="00D4674A" w:rsidRDefault="00D4674A" w:rsidP="00D4674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D4674A" w:rsidRPr="00D4674A" w:rsidRDefault="00D4674A" w:rsidP="00D4674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Дисперсия произведения независимых центрированных случайных величин </w:t>
      </w:r>
      <w:r>
        <w:rPr>
          <w:rFonts w:ascii="MS Sans Serif" w:hAnsi="MS Sans Serif" w:cs="MS Sans Serif"/>
          <w:noProof/>
          <w:sz w:val="16"/>
          <w:szCs w:val="16"/>
          <w:lang w:eastAsia="ru-RU"/>
        </w:rPr>
        <w:drawing>
          <wp:inline distT="0" distB="0" distL="0" distR="0" wp14:anchorId="7EE3F671" wp14:editId="0A723953">
            <wp:extent cx="200025" cy="180975"/>
            <wp:effectExtent l="0" t="0" r="9525" b="9525"/>
            <wp:docPr id="102" name="Рисунок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/>
                    <pic:cNvPicPr>
                      <a:picLocks noChangeAspect="1" noChangeArrowheads="1"/>
                    </pic:cNvPicPr>
                  </pic:nvPicPr>
                  <pic:blipFill>
                    <a:blip r:embed="rId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 CYR" w:hAnsi="Times New Roman CYR" w:cs="Times New Roman CYR"/>
          <w:sz w:val="28"/>
          <w:szCs w:val="28"/>
        </w:rPr>
        <w:t>и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>
        <w:rPr>
          <w:rFonts w:ascii="MS Sans Serif" w:hAnsi="MS Sans Serif" w:cs="MS Sans Serif"/>
          <w:noProof/>
          <w:sz w:val="16"/>
          <w:szCs w:val="16"/>
          <w:lang w:eastAsia="ru-RU"/>
        </w:rPr>
        <w:drawing>
          <wp:inline distT="0" distB="0" distL="0" distR="0" wp14:anchorId="5B0DEAC2" wp14:editId="3FF40ADD">
            <wp:extent cx="152400" cy="180975"/>
            <wp:effectExtent l="0" t="0" r="0" b="9525"/>
            <wp:docPr id="101" name="Рисунок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"/>
                    <pic:cNvPicPr>
                      <a:picLocks noChangeAspect="1" noChangeArrowheads="1"/>
                    </pic:cNvPicPr>
                  </pic:nvPicPr>
                  <pic:blipFill>
                    <a:blip r:embed="rId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 CYR" w:hAnsi="Times New Roman CYR" w:cs="Times New Roman CYR"/>
          <w:sz w:val="28"/>
          <w:szCs w:val="28"/>
        </w:rPr>
        <w:t xml:space="preserve">равна </w:t>
      </w:r>
      <w:r w:rsidRPr="00D4674A">
        <w:rPr>
          <w:rFonts w:ascii="Times New Roman CYR" w:hAnsi="Times New Roman CYR" w:cs="Times New Roman CYR"/>
          <w:i/>
          <w:iCs/>
          <w:color w:val="FF0000"/>
          <w:sz w:val="28"/>
          <w:szCs w:val="28"/>
          <w:lang w:val="en-US"/>
        </w:rPr>
        <w:t>D</w:t>
      </w:r>
      <w:r w:rsidRPr="00D4674A">
        <w:rPr>
          <w:rFonts w:ascii="Times New Roman CYR" w:hAnsi="Times New Roman CYR" w:cs="Times New Roman CYR"/>
          <w:i/>
          <w:iCs/>
          <w:color w:val="FF0000"/>
          <w:sz w:val="28"/>
          <w:szCs w:val="28"/>
          <w:vertAlign w:val="subscript"/>
          <w:lang w:val="en-US"/>
        </w:rPr>
        <w:t>X</w:t>
      </w:r>
      <w:r w:rsidRPr="00D4674A">
        <w:rPr>
          <w:rFonts w:ascii="Times New Roman CYR" w:hAnsi="Times New Roman CYR" w:cs="Times New Roman CYR"/>
          <w:i/>
          <w:iCs/>
          <w:color w:val="FF0000"/>
          <w:sz w:val="28"/>
          <w:szCs w:val="28"/>
          <w:vertAlign w:val="subscript"/>
        </w:rPr>
        <w:t xml:space="preserve"> </w:t>
      </w:r>
      <w:r w:rsidRPr="00D4674A">
        <w:rPr>
          <w:rFonts w:ascii="Times New Roman CYR" w:hAnsi="Times New Roman CYR" w:cs="Times New Roman CYR"/>
          <w:i/>
          <w:iCs/>
          <w:color w:val="FF0000"/>
          <w:sz w:val="28"/>
          <w:szCs w:val="28"/>
          <w:lang w:val="en-US"/>
        </w:rPr>
        <w:t>D</w:t>
      </w:r>
      <w:r w:rsidRPr="00D4674A">
        <w:rPr>
          <w:rFonts w:ascii="Times New Roman CYR" w:hAnsi="Times New Roman CYR" w:cs="Times New Roman CYR"/>
          <w:i/>
          <w:iCs/>
          <w:color w:val="FF0000"/>
          <w:sz w:val="28"/>
          <w:szCs w:val="28"/>
          <w:vertAlign w:val="subscript"/>
          <w:lang w:val="en-US"/>
        </w:rPr>
        <w:t>Y</w:t>
      </w:r>
      <w:r w:rsidRPr="00D4674A">
        <w:rPr>
          <w:rFonts w:ascii="Arial" w:hAnsi="Arial" w:cs="Arial"/>
          <w:color w:val="FF0000"/>
          <w:sz w:val="16"/>
          <w:szCs w:val="16"/>
        </w:rPr>
        <w:t>.</w:t>
      </w:r>
    </w:p>
    <w:p w:rsidR="00D4674A" w:rsidRDefault="00D4674A" w:rsidP="00D4674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D4674A" w:rsidRDefault="00D4674A" w:rsidP="00D4674A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sz w:val="16"/>
          <w:szCs w:val="16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Случайные величины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X</w:t>
      </w:r>
      <w:r>
        <w:rPr>
          <w:rFonts w:ascii="Times New Roman CYR" w:hAnsi="Times New Roman CYR" w:cs="Times New Roman CYR"/>
          <w:position w:val="-6"/>
          <w:sz w:val="28"/>
          <w:szCs w:val="28"/>
        </w:rPr>
        <w:t>1</w:t>
      </w:r>
      <w:r>
        <w:rPr>
          <w:rFonts w:ascii="Times New Roman CYR" w:hAnsi="Times New Roman CYR" w:cs="Times New Roman CYR"/>
          <w:sz w:val="28"/>
          <w:szCs w:val="28"/>
        </w:rPr>
        <w:t xml:space="preserve">,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X</w:t>
      </w:r>
      <w:r>
        <w:rPr>
          <w:rFonts w:ascii="Times New Roman CYR" w:hAnsi="Times New Roman CYR" w:cs="Times New Roman CYR"/>
          <w:position w:val="-6"/>
          <w:sz w:val="28"/>
          <w:szCs w:val="28"/>
        </w:rPr>
        <w:t>2</w:t>
      </w:r>
      <w:r>
        <w:rPr>
          <w:rFonts w:ascii="Times New Roman CYR" w:hAnsi="Times New Roman CYR" w:cs="Times New Roman CYR"/>
          <w:sz w:val="28"/>
          <w:szCs w:val="28"/>
        </w:rPr>
        <w:t xml:space="preserve"> имеют следующие числовые характеристики: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 m</w:t>
      </w:r>
      <w:r>
        <w:rPr>
          <w:rFonts w:ascii="Times New Roman CYR" w:hAnsi="Times New Roman CYR" w:cs="Times New Roman CYR"/>
          <w:position w:val="-6"/>
          <w:sz w:val="28"/>
          <w:szCs w:val="28"/>
        </w:rPr>
        <w:t>1</w:t>
      </w:r>
      <w:r>
        <w:rPr>
          <w:rFonts w:ascii="Times New Roman CYR" w:hAnsi="Times New Roman CYR" w:cs="Times New Roman CYR"/>
          <w:sz w:val="28"/>
          <w:szCs w:val="28"/>
        </w:rPr>
        <w:t xml:space="preserve"> = 2,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m</w:t>
      </w:r>
      <w:r>
        <w:rPr>
          <w:rFonts w:ascii="Times New Roman CYR" w:hAnsi="Times New Roman CYR" w:cs="Times New Roman CYR"/>
          <w:position w:val="-6"/>
          <w:sz w:val="28"/>
          <w:szCs w:val="28"/>
        </w:rPr>
        <w:t>2</w:t>
      </w:r>
      <w:r>
        <w:rPr>
          <w:rFonts w:ascii="Times New Roman CYR" w:hAnsi="Times New Roman CYR" w:cs="Times New Roman CYR"/>
          <w:sz w:val="28"/>
          <w:szCs w:val="28"/>
        </w:rPr>
        <w:t xml:space="preserve"> = -3,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D</w:t>
      </w:r>
      <w:r>
        <w:rPr>
          <w:rFonts w:ascii="Times New Roman CYR" w:hAnsi="Times New Roman CYR" w:cs="Times New Roman CYR"/>
          <w:position w:val="-6"/>
          <w:sz w:val="28"/>
          <w:szCs w:val="28"/>
        </w:rPr>
        <w:t>1</w:t>
      </w:r>
      <w:r>
        <w:rPr>
          <w:rFonts w:ascii="Times New Roman CYR" w:hAnsi="Times New Roman CYR" w:cs="Times New Roman CYR"/>
          <w:sz w:val="28"/>
          <w:szCs w:val="28"/>
        </w:rPr>
        <w:t xml:space="preserve"> = 1,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D</w:t>
      </w:r>
      <w:r>
        <w:rPr>
          <w:rFonts w:ascii="Times New Roman CYR" w:hAnsi="Times New Roman CYR" w:cs="Times New Roman CYR"/>
          <w:position w:val="-6"/>
          <w:sz w:val="28"/>
          <w:szCs w:val="28"/>
        </w:rPr>
        <w:t>2</w:t>
      </w:r>
      <w:r>
        <w:rPr>
          <w:rFonts w:ascii="Times New Roman CYR" w:hAnsi="Times New Roman CYR" w:cs="Times New Roman CYR"/>
          <w:sz w:val="28"/>
          <w:szCs w:val="28"/>
        </w:rPr>
        <w:t xml:space="preserve"> = 3, 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K</w:t>
      </w:r>
      <w:r>
        <w:rPr>
          <w:rFonts w:ascii="Times New Roman CYR" w:hAnsi="Times New Roman CYR" w:cs="Times New Roman CYR"/>
          <w:i/>
          <w:iCs/>
          <w:sz w:val="28"/>
          <w:szCs w:val="28"/>
          <w:vertAlign w:val="subscript"/>
        </w:rPr>
        <w:t>12</w:t>
      </w:r>
      <w:r>
        <w:rPr>
          <w:rFonts w:ascii="Times New Roman CYR" w:hAnsi="Times New Roman CYR" w:cs="Times New Roman CYR"/>
          <w:sz w:val="28"/>
          <w:szCs w:val="28"/>
        </w:rPr>
        <w:t xml:space="preserve"> = -1. Математическое ожидание величины 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>Y</w:t>
      </w:r>
      <w:r>
        <w:rPr>
          <w:rFonts w:ascii="Times New Roman CYR" w:hAnsi="Times New Roman CYR" w:cs="Times New Roman CYR"/>
          <w:sz w:val="28"/>
          <w:szCs w:val="28"/>
        </w:rPr>
        <w:t xml:space="preserve">= </w:t>
      </w:r>
      <w:r w:rsidRPr="00D4674A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 CYR" w:hAnsi="Times New Roman CYR" w:cs="Times New Roman CYR"/>
          <w:sz w:val="28"/>
          <w:szCs w:val="28"/>
        </w:rPr>
        <w:t xml:space="preserve"> - </w:t>
      </w:r>
      <w:r w:rsidRPr="00D4674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>X</w:t>
      </w:r>
      <w:r>
        <w:rPr>
          <w:rFonts w:ascii="Times New Roman CYR" w:hAnsi="Times New Roman CYR" w:cs="Times New Roman CYR"/>
          <w:sz w:val="28"/>
          <w:szCs w:val="28"/>
          <w:vertAlign w:val="subscript"/>
        </w:rPr>
        <w:t>1</w:t>
      </w:r>
      <w:r>
        <w:rPr>
          <w:rFonts w:ascii="Times New Roman CYR" w:hAnsi="Times New Roman CYR" w:cs="Times New Roman CYR"/>
          <w:sz w:val="28"/>
          <w:szCs w:val="28"/>
        </w:rPr>
        <w:t xml:space="preserve"> + </w:t>
      </w:r>
      <w:r w:rsidRPr="00D4674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>X</w:t>
      </w:r>
      <w:r>
        <w:rPr>
          <w:rFonts w:ascii="Times New Roman CYR" w:hAnsi="Times New Roman CYR" w:cs="Times New Roman CYR"/>
          <w:sz w:val="28"/>
          <w:szCs w:val="28"/>
          <w:vertAlign w:val="subscript"/>
        </w:rPr>
        <w:t>2</w:t>
      </w:r>
      <w:r>
        <w:rPr>
          <w:rFonts w:ascii="Times New Roman CYR" w:hAnsi="Times New Roman CYR" w:cs="Times New Roman CYR"/>
          <w:sz w:val="28"/>
          <w:szCs w:val="28"/>
        </w:rPr>
        <w:t xml:space="preserve"> равно </w:t>
      </w:r>
      <w:r w:rsidRPr="00D4674A">
        <w:rPr>
          <w:rFonts w:ascii="Times New Roman" w:hAnsi="Times New Roman" w:cs="Times New Roman"/>
          <w:color w:val="FF0000"/>
          <w:sz w:val="28"/>
          <w:szCs w:val="28"/>
        </w:rPr>
        <w:t>-7</w:t>
      </w:r>
      <w:r w:rsidRPr="00D4674A">
        <w:rPr>
          <w:rFonts w:ascii="Arial" w:hAnsi="Arial" w:cs="Arial"/>
          <w:color w:val="FF0000"/>
          <w:sz w:val="16"/>
          <w:szCs w:val="16"/>
        </w:rPr>
        <w:t>.</w:t>
      </w:r>
    </w:p>
    <w:p w:rsidR="00D4674A" w:rsidRDefault="00D4674A" w:rsidP="00D467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D4674A" w:rsidRPr="00D4674A" w:rsidRDefault="00D4674A" w:rsidP="00D4674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Случайные величины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X</w:t>
      </w:r>
      <w:r>
        <w:rPr>
          <w:rFonts w:ascii="Times New Roman CYR" w:hAnsi="Times New Roman CYR" w:cs="Times New Roman CYR"/>
          <w:position w:val="-6"/>
          <w:sz w:val="28"/>
          <w:szCs w:val="28"/>
        </w:rPr>
        <w:t>1</w:t>
      </w:r>
      <w:r>
        <w:rPr>
          <w:rFonts w:ascii="Times New Roman CYR" w:hAnsi="Times New Roman CYR" w:cs="Times New Roman CYR"/>
          <w:sz w:val="28"/>
          <w:szCs w:val="28"/>
        </w:rPr>
        <w:t xml:space="preserve">,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X</w:t>
      </w:r>
      <w:r>
        <w:rPr>
          <w:rFonts w:ascii="Times New Roman CYR" w:hAnsi="Times New Roman CYR" w:cs="Times New Roman CYR"/>
          <w:position w:val="-6"/>
          <w:sz w:val="28"/>
          <w:szCs w:val="28"/>
        </w:rPr>
        <w:t>2</w:t>
      </w:r>
      <w:r>
        <w:rPr>
          <w:rFonts w:ascii="Times New Roman CYR" w:hAnsi="Times New Roman CYR" w:cs="Times New Roman CYR"/>
          <w:sz w:val="28"/>
          <w:szCs w:val="28"/>
        </w:rPr>
        <w:t xml:space="preserve"> имеют следующие числовые характеристики: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 m</w:t>
      </w:r>
      <w:r>
        <w:rPr>
          <w:rFonts w:ascii="Times New Roman CYR" w:hAnsi="Times New Roman CYR" w:cs="Times New Roman CYR"/>
          <w:position w:val="-6"/>
          <w:sz w:val="28"/>
          <w:szCs w:val="28"/>
        </w:rPr>
        <w:t>1</w:t>
      </w:r>
      <w:r>
        <w:rPr>
          <w:rFonts w:ascii="Times New Roman CYR" w:hAnsi="Times New Roman CYR" w:cs="Times New Roman CYR"/>
          <w:sz w:val="28"/>
          <w:szCs w:val="28"/>
        </w:rPr>
        <w:t xml:space="preserve"> = 2,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m</w:t>
      </w:r>
      <w:r>
        <w:rPr>
          <w:rFonts w:ascii="Times New Roman CYR" w:hAnsi="Times New Roman CYR" w:cs="Times New Roman CYR"/>
          <w:position w:val="-6"/>
          <w:sz w:val="28"/>
          <w:szCs w:val="28"/>
        </w:rPr>
        <w:t>2</w:t>
      </w:r>
      <w:r>
        <w:rPr>
          <w:rFonts w:ascii="Times New Roman CYR" w:hAnsi="Times New Roman CYR" w:cs="Times New Roman CYR"/>
          <w:sz w:val="28"/>
          <w:szCs w:val="28"/>
        </w:rPr>
        <w:t xml:space="preserve"> = -3,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D</w:t>
      </w:r>
      <w:r>
        <w:rPr>
          <w:rFonts w:ascii="Times New Roman CYR" w:hAnsi="Times New Roman CYR" w:cs="Times New Roman CYR"/>
          <w:position w:val="-6"/>
          <w:sz w:val="28"/>
          <w:szCs w:val="28"/>
        </w:rPr>
        <w:t>1</w:t>
      </w:r>
      <w:r>
        <w:rPr>
          <w:rFonts w:ascii="Times New Roman CYR" w:hAnsi="Times New Roman CYR" w:cs="Times New Roman CYR"/>
          <w:sz w:val="28"/>
          <w:szCs w:val="28"/>
        </w:rPr>
        <w:t xml:space="preserve"> = 1,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D</w:t>
      </w:r>
      <w:r>
        <w:rPr>
          <w:rFonts w:ascii="Times New Roman CYR" w:hAnsi="Times New Roman CYR" w:cs="Times New Roman CYR"/>
          <w:position w:val="-6"/>
          <w:sz w:val="28"/>
          <w:szCs w:val="28"/>
        </w:rPr>
        <w:t>2</w:t>
      </w:r>
      <w:r>
        <w:rPr>
          <w:rFonts w:ascii="Times New Roman CYR" w:hAnsi="Times New Roman CYR" w:cs="Times New Roman CYR"/>
          <w:sz w:val="28"/>
          <w:szCs w:val="28"/>
        </w:rPr>
        <w:t xml:space="preserve"> = 3, 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K</w:t>
      </w:r>
      <w:r>
        <w:rPr>
          <w:rFonts w:ascii="Times New Roman CYR" w:hAnsi="Times New Roman CYR" w:cs="Times New Roman CYR"/>
          <w:i/>
          <w:iCs/>
          <w:sz w:val="28"/>
          <w:szCs w:val="28"/>
          <w:vertAlign w:val="subscript"/>
        </w:rPr>
        <w:t>12</w:t>
      </w:r>
      <w:r>
        <w:rPr>
          <w:rFonts w:ascii="Times New Roman CYR" w:hAnsi="Times New Roman CYR" w:cs="Times New Roman CYR"/>
          <w:sz w:val="28"/>
          <w:szCs w:val="28"/>
        </w:rPr>
        <w:t xml:space="preserve"> = -1. Математическое ожидание величины 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>Y</w:t>
      </w:r>
      <w:r>
        <w:rPr>
          <w:rFonts w:ascii="Times New Roman CYR" w:hAnsi="Times New Roman CYR" w:cs="Times New Roman CYR"/>
          <w:sz w:val="28"/>
          <w:szCs w:val="28"/>
        </w:rPr>
        <w:t xml:space="preserve">= </w:t>
      </w:r>
      <w:r w:rsidRPr="00D4674A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 CYR" w:hAnsi="Times New Roman CYR" w:cs="Times New Roman CYR"/>
          <w:sz w:val="28"/>
          <w:szCs w:val="28"/>
        </w:rPr>
        <w:t xml:space="preserve"> - </w:t>
      </w:r>
      <w:r w:rsidRPr="00D4674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>X</w:t>
      </w:r>
      <w:r>
        <w:rPr>
          <w:rFonts w:ascii="Times New Roman CYR" w:hAnsi="Times New Roman CYR" w:cs="Times New Roman CYR"/>
          <w:sz w:val="28"/>
          <w:szCs w:val="28"/>
          <w:vertAlign w:val="subscript"/>
        </w:rPr>
        <w:t>1</w:t>
      </w:r>
      <w:r>
        <w:rPr>
          <w:rFonts w:ascii="Times New Roman CYR" w:hAnsi="Times New Roman CYR" w:cs="Times New Roman CYR"/>
          <w:sz w:val="28"/>
          <w:szCs w:val="28"/>
        </w:rPr>
        <w:t xml:space="preserve"> + </w:t>
      </w:r>
      <w:r w:rsidRPr="00D4674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>X</w:t>
      </w:r>
      <w:r>
        <w:rPr>
          <w:rFonts w:ascii="Times New Roman CYR" w:hAnsi="Times New Roman CYR" w:cs="Times New Roman CYR"/>
          <w:sz w:val="28"/>
          <w:szCs w:val="28"/>
          <w:vertAlign w:val="subscript"/>
        </w:rPr>
        <w:t>2</w:t>
      </w:r>
      <w:r>
        <w:rPr>
          <w:rFonts w:ascii="Times New Roman CYR" w:hAnsi="Times New Roman CYR" w:cs="Times New Roman CYR"/>
          <w:sz w:val="28"/>
          <w:szCs w:val="28"/>
        </w:rPr>
        <w:t xml:space="preserve"> равно </w:t>
      </w:r>
      <w:r w:rsidRPr="00D4674A">
        <w:rPr>
          <w:rFonts w:ascii="Times New Roman CYR" w:hAnsi="Times New Roman CYR" w:cs="Times New Roman CYR"/>
          <w:color w:val="FF0000"/>
          <w:sz w:val="28"/>
          <w:szCs w:val="28"/>
        </w:rPr>
        <w:t>-</w:t>
      </w:r>
      <w:r w:rsidRPr="00D4674A">
        <w:rPr>
          <w:rFonts w:ascii="Times New Roman" w:hAnsi="Times New Roman" w:cs="Times New Roman"/>
          <w:color w:val="FF0000"/>
          <w:sz w:val="28"/>
          <w:szCs w:val="28"/>
        </w:rPr>
        <w:t>6</w:t>
      </w:r>
      <w:r w:rsidRPr="00D4674A">
        <w:rPr>
          <w:rFonts w:ascii="Arial" w:hAnsi="Arial" w:cs="Arial"/>
          <w:color w:val="FF0000"/>
          <w:sz w:val="16"/>
          <w:szCs w:val="16"/>
        </w:rPr>
        <w:t>.</w:t>
      </w:r>
    </w:p>
    <w:p w:rsidR="00D4674A" w:rsidRDefault="00D4674A" w:rsidP="00D467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D4674A" w:rsidRPr="00D4674A" w:rsidRDefault="00D4674A" w:rsidP="00D4674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FF0000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Случайные величины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X</w:t>
      </w:r>
      <w:r>
        <w:rPr>
          <w:rFonts w:ascii="Times New Roman CYR" w:hAnsi="Times New Roman CYR" w:cs="Times New Roman CYR"/>
          <w:position w:val="-6"/>
          <w:sz w:val="28"/>
          <w:szCs w:val="28"/>
        </w:rPr>
        <w:t>1</w:t>
      </w:r>
      <w:r>
        <w:rPr>
          <w:rFonts w:ascii="Times New Roman CYR" w:hAnsi="Times New Roman CYR" w:cs="Times New Roman CYR"/>
          <w:sz w:val="28"/>
          <w:szCs w:val="28"/>
        </w:rPr>
        <w:t xml:space="preserve">,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X</w:t>
      </w:r>
      <w:r>
        <w:rPr>
          <w:rFonts w:ascii="Times New Roman CYR" w:hAnsi="Times New Roman CYR" w:cs="Times New Roman CYR"/>
          <w:position w:val="-6"/>
          <w:sz w:val="28"/>
          <w:szCs w:val="28"/>
        </w:rPr>
        <w:t>2</w:t>
      </w:r>
      <w:r>
        <w:rPr>
          <w:rFonts w:ascii="Times New Roman CYR" w:hAnsi="Times New Roman CYR" w:cs="Times New Roman CYR"/>
          <w:sz w:val="28"/>
          <w:szCs w:val="28"/>
        </w:rPr>
        <w:t xml:space="preserve"> имеют следующие числовые характеристики: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 m</w:t>
      </w:r>
      <w:r>
        <w:rPr>
          <w:rFonts w:ascii="Times New Roman CYR" w:hAnsi="Times New Roman CYR" w:cs="Times New Roman CYR"/>
          <w:position w:val="-6"/>
          <w:sz w:val="28"/>
          <w:szCs w:val="28"/>
        </w:rPr>
        <w:t>1</w:t>
      </w:r>
      <w:r>
        <w:rPr>
          <w:rFonts w:ascii="Times New Roman CYR" w:hAnsi="Times New Roman CYR" w:cs="Times New Roman CYR"/>
          <w:sz w:val="28"/>
          <w:szCs w:val="28"/>
        </w:rPr>
        <w:t xml:space="preserve"> = -2,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m</w:t>
      </w:r>
      <w:r>
        <w:rPr>
          <w:rFonts w:ascii="Times New Roman CYR" w:hAnsi="Times New Roman CYR" w:cs="Times New Roman CYR"/>
          <w:position w:val="-6"/>
          <w:sz w:val="28"/>
          <w:szCs w:val="28"/>
        </w:rPr>
        <w:t>2</w:t>
      </w:r>
      <w:r>
        <w:rPr>
          <w:rFonts w:ascii="Times New Roman CYR" w:hAnsi="Times New Roman CYR" w:cs="Times New Roman CYR"/>
          <w:sz w:val="28"/>
          <w:szCs w:val="28"/>
        </w:rPr>
        <w:t xml:space="preserve"> = 3,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D</w:t>
      </w:r>
      <w:r>
        <w:rPr>
          <w:rFonts w:ascii="Times New Roman CYR" w:hAnsi="Times New Roman CYR" w:cs="Times New Roman CYR"/>
          <w:position w:val="-6"/>
          <w:sz w:val="28"/>
          <w:szCs w:val="28"/>
        </w:rPr>
        <w:t>1</w:t>
      </w:r>
      <w:r>
        <w:rPr>
          <w:rFonts w:ascii="Times New Roman CYR" w:hAnsi="Times New Roman CYR" w:cs="Times New Roman CYR"/>
          <w:sz w:val="28"/>
          <w:szCs w:val="28"/>
        </w:rPr>
        <w:t xml:space="preserve"> = 1,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D</w:t>
      </w:r>
      <w:r>
        <w:rPr>
          <w:rFonts w:ascii="Times New Roman CYR" w:hAnsi="Times New Roman CYR" w:cs="Times New Roman CYR"/>
          <w:position w:val="-6"/>
          <w:sz w:val="28"/>
          <w:szCs w:val="28"/>
        </w:rPr>
        <w:t>2</w:t>
      </w:r>
      <w:r>
        <w:rPr>
          <w:rFonts w:ascii="Times New Roman CYR" w:hAnsi="Times New Roman CYR" w:cs="Times New Roman CYR"/>
          <w:sz w:val="28"/>
          <w:szCs w:val="28"/>
        </w:rPr>
        <w:t xml:space="preserve"> = 2, 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K</w:t>
      </w:r>
      <w:r>
        <w:rPr>
          <w:rFonts w:ascii="Times New Roman CYR" w:hAnsi="Times New Roman CYR" w:cs="Times New Roman CYR"/>
          <w:i/>
          <w:iCs/>
          <w:sz w:val="28"/>
          <w:szCs w:val="28"/>
          <w:vertAlign w:val="subscript"/>
        </w:rPr>
        <w:t>12</w:t>
      </w:r>
      <w:r>
        <w:rPr>
          <w:rFonts w:ascii="Times New Roman CYR" w:hAnsi="Times New Roman CYR" w:cs="Times New Roman CYR"/>
          <w:sz w:val="28"/>
          <w:szCs w:val="28"/>
        </w:rPr>
        <w:t xml:space="preserve"> = -1. Математическое ожидание величины 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>Y</w:t>
      </w:r>
      <w:r>
        <w:rPr>
          <w:rFonts w:ascii="Times New Roman CYR" w:hAnsi="Times New Roman CYR" w:cs="Times New Roman CYR"/>
          <w:sz w:val="28"/>
          <w:szCs w:val="28"/>
        </w:rPr>
        <w:t xml:space="preserve">= </w:t>
      </w:r>
      <w:r w:rsidRPr="00D4674A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 CYR" w:hAnsi="Times New Roman CYR" w:cs="Times New Roman CYR"/>
          <w:sz w:val="28"/>
          <w:szCs w:val="28"/>
        </w:rPr>
        <w:t xml:space="preserve"> - 3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>X</w:t>
      </w:r>
      <w:r>
        <w:rPr>
          <w:rFonts w:ascii="Times New Roman CYR" w:hAnsi="Times New Roman CYR" w:cs="Times New Roman CYR"/>
          <w:sz w:val="28"/>
          <w:szCs w:val="28"/>
          <w:vertAlign w:val="subscript"/>
        </w:rPr>
        <w:t>1</w:t>
      </w:r>
      <w:r>
        <w:rPr>
          <w:rFonts w:ascii="Times New Roman CYR" w:hAnsi="Times New Roman CYR" w:cs="Times New Roman CYR"/>
          <w:sz w:val="28"/>
          <w:szCs w:val="28"/>
        </w:rPr>
        <w:t xml:space="preserve"> + 2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>X</w:t>
      </w:r>
      <w:r>
        <w:rPr>
          <w:rFonts w:ascii="Times New Roman CYR" w:hAnsi="Times New Roman CYR" w:cs="Times New Roman CYR"/>
          <w:sz w:val="28"/>
          <w:szCs w:val="28"/>
          <w:vertAlign w:val="subscript"/>
        </w:rPr>
        <w:t>2</w:t>
      </w:r>
      <w:r>
        <w:rPr>
          <w:rFonts w:ascii="Times New Roman CYR" w:hAnsi="Times New Roman CYR" w:cs="Times New Roman CYR"/>
          <w:sz w:val="28"/>
          <w:szCs w:val="28"/>
        </w:rPr>
        <w:t xml:space="preserve"> равно </w:t>
      </w:r>
      <w:r w:rsidRPr="00D4674A">
        <w:rPr>
          <w:rFonts w:ascii="Times New Roman" w:hAnsi="Times New Roman" w:cs="Times New Roman"/>
          <w:color w:val="FF0000"/>
          <w:sz w:val="28"/>
          <w:szCs w:val="28"/>
        </w:rPr>
        <w:t>16</w:t>
      </w:r>
      <w:r w:rsidRPr="00D4674A">
        <w:rPr>
          <w:rFonts w:ascii="Arial" w:hAnsi="Arial" w:cs="Arial"/>
          <w:color w:val="FF0000"/>
          <w:sz w:val="16"/>
          <w:szCs w:val="16"/>
        </w:rPr>
        <w:t>.</w:t>
      </w:r>
    </w:p>
    <w:p w:rsidR="00D4674A" w:rsidRPr="00D4674A" w:rsidRDefault="00D4674A" w:rsidP="00D467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FF0000"/>
          <w:sz w:val="28"/>
          <w:szCs w:val="28"/>
        </w:rPr>
      </w:pPr>
    </w:p>
    <w:p w:rsidR="00D4674A" w:rsidRDefault="00D4674A" w:rsidP="00D4674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 xml:space="preserve">Случайные величины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X</w:t>
      </w:r>
      <w:r>
        <w:rPr>
          <w:rFonts w:ascii="Times New Roman CYR" w:hAnsi="Times New Roman CYR" w:cs="Times New Roman CYR"/>
          <w:position w:val="-6"/>
          <w:sz w:val="28"/>
          <w:szCs w:val="28"/>
        </w:rPr>
        <w:t>1</w:t>
      </w:r>
      <w:r>
        <w:rPr>
          <w:rFonts w:ascii="Times New Roman CYR" w:hAnsi="Times New Roman CYR" w:cs="Times New Roman CYR"/>
          <w:sz w:val="28"/>
          <w:szCs w:val="28"/>
        </w:rPr>
        <w:t xml:space="preserve">,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X</w:t>
      </w:r>
      <w:r>
        <w:rPr>
          <w:rFonts w:ascii="Times New Roman CYR" w:hAnsi="Times New Roman CYR" w:cs="Times New Roman CYR"/>
          <w:position w:val="-6"/>
          <w:sz w:val="28"/>
          <w:szCs w:val="28"/>
        </w:rPr>
        <w:t>2</w:t>
      </w:r>
      <w:r>
        <w:rPr>
          <w:rFonts w:ascii="Times New Roman CYR" w:hAnsi="Times New Roman CYR" w:cs="Times New Roman CYR"/>
          <w:sz w:val="28"/>
          <w:szCs w:val="28"/>
        </w:rPr>
        <w:t xml:space="preserve"> имеют следующие числовые характеристики: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 m</w:t>
      </w:r>
      <w:r>
        <w:rPr>
          <w:rFonts w:ascii="Times New Roman CYR" w:hAnsi="Times New Roman CYR" w:cs="Times New Roman CYR"/>
          <w:position w:val="-6"/>
          <w:sz w:val="28"/>
          <w:szCs w:val="28"/>
        </w:rPr>
        <w:t>1</w:t>
      </w:r>
      <w:r>
        <w:rPr>
          <w:rFonts w:ascii="Times New Roman CYR" w:hAnsi="Times New Roman CYR" w:cs="Times New Roman CYR"/>
          <w:sz w:val="28"/>
          <w:szCs w:val="28"/>
        </w:rPr>
        <w:t xml:space="preserve"> = -1,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m</w:t>
      </w:r>
      <w:r>
        <w:rPr>
          <w:rFonts w:ascii="Times New Roman CYR" w:hAnsi="Times New Roman CYR" w:cs="Times New Roman CYR"/>
          <w:position w:val="-6"/>
          <w:sz w:val="28"/>
          <w:szCs w:val="28"/>
        </w:rPr>
        <w:t>2</w:t>
      </w:r>
      <w:r>
        <w:rPr>
          <w:rFonts w:ascii="Times New Roman CYR" w:hAnsi="Times New Roman CYR" w:cs="Times New Roman CYR"/>
          <w:sz w:val="28"/>
          <w:szCs w:val="28"/>
        </w:rPr>
        <w:t xml:space="preserve"> = 2,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D</w:t>
      </w:r>
      <w:r>
        <w:rPr>
          <w:rFonts w:ascii="Times New Roman CYR" w:hAnsi="Times New Roman CYR" w:cs="Times New Roman CYR"/>
          <w:position w:val="-6"/>
          <w:sz w:val="28"/>
          <w:szCs w:val="28"/>
        </w:rPr>
        <w:t>1</w:t>
      </w:r>
      <w:r>
        <w:rPr>
          <w:rFonts w:ascii="Times New Roman CYR" w:hAnsi="Times New Roman CYR" w:cs="Times New Roman CYR"/>
          <w:sz w:val="28"/>
          <w:szCs w:val="28"/>
        </w:rPr>
        <w:t xml:space="preserve"> = 2,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D</w:t>
      </w:r>
      <w:r>
        <w:rPr>
          <w:rFonts w:ascii="Times New Roman CYR" w:hAnsi="Times New Roman CYR" w:cs="Times New Roman CYR"/>
          <w:position w:val="-6"/>
          <w:sz w:val="28"/>
          <w:szCs w:val="28"/>
        </w:rPr>
        <w:t>2</w:t>
      </w:r>
      <w:r>
        <w:rPr>
          <w:rFonts w:ascii="Times New Roman CYR" w:hAnsi="Times New Roman CYR" w:cs="Times New Roman CYR"/>
          <w:sz w:val="28"/>
          <w:szCs w:val="28"/>
        </w:rPr>
        <w:t xml:space="preserve"> = 3, 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K</w:t>
      </w:r>
      <w:r>
        <w:rPr>
          <w:rFonts w:ascii="Times New Roman CYR" w:hAnsi="Times New Roman CYR" w:cs="Times New Roman CYR"/>
          <w:i/>
          <w:iCs/>
          <w:sz w:val="28"/>
          <w:szCs w:val="28"/>
          <w:vertAlign w:val="subscript"/>
        </w:rPr>
        <w:t>12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= -1. Дисперсия величины 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>Y</w:t>
      </w:r>
      <w:r>
        <w:rPr>
          <w:rFonts w:ascii="Times New Roman CYR" w:hAnsi="Times New Roman CYR" w:cs="Times New Roman CYR"/>
          <w:sz w:val="28"/>
          <w:szCs w:val="28"/>
        </w:rPr>
        <w:t>= 2 +3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>X</w:t>
      </w:r>
      <w:r>
        <w:rPr>
          <w:rFonts w:ascii="Times New Roman CYR" w:hAnsi="Times New Roman CYR" w:cs="Times New Roman CYR"/>
          <w:sz w:val="28"/>
          <w:szCs w:val="28"/>
          <w:vertAlign w:val="subscript"/>
        </w:rPr>
        <w:t>1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D4674A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 CYR" w:hAnsi="Times New Roman CYR" w:cs="Times New Roman CYR"/>
          <w:sz w:val="28"/>
          <w:szCs w:val="28"/>
        </w:rPr>
        <w:t xml:space="preserve"> 2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>X</w:t>
      </w:r>
      <w:r>
        <w:rPr>
          <w:rFonts w:ascii="Times New Roman CYR" w:hAnsi="Times New Roman CYR" w:cs="Times New Roman CYR"/>
          <w:sz w:val="28"/>
          <w:szCs w:val="28"/>
          <w:vertAlign w:val="subscript"/>
        </w:rPr>
        <w:t>2</w:t>
      </w:r>
      <w:r>
        <w:rPr>
          <w:rFonts w:ascii="Times New Roman CYR" w:hAnsi="Times New Roman CYR" w:cs="Times New Roman CYR"/>
          <w:sz w:val="28"/>
          <w:szCs w:val="28"/>
        </w:rPr>
        <w:t xml:space="preserve"> равна </w:t>
      </w:r>
      <w:r w:rsidRPr="00D4674A">
        <w:rPr>
          <w:rFonts w:ascii="Times New Roman" w:hAnsi="Times New Roman" w:cs="Times New Roman"/>
          <w:color w:val="FF0000"/>
          <w:sz w:val="28"/>
          <w:szCs w:val="28"/>
        </w:rPr>
        <w:t>42</w:t>
      </w:r>
      <w:r w:rsidRPr="00D4674A">
        <w:rPr>
          <w:rFonts w:ascii="Arial" w:hAnsi="Arial" w:cs="Arial"/>
          <w:color w:val="FF0000"/>
          <w:sz w:val="16"/>
          <w:szCs w:val="16"/>
        </w:rPr>
        <w:t>.</w:t>
      </w:r>
    </w:p>
    <w:p w:rsidR="00D4674A" w:rsidRDefault="00D4674A" w:rsidP="00D4674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D4674A" w:rsidRDefault="00D4674A" w:rsidP="00D4674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Случайные величины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X</w:t>
      </w:r>
      <w:r>
        <w:rPr>
          <w:rFonts w:ascii="Times New Roman CYR" w:hAnsi="Times New Roman CYR" w:cs="Times New Roman CYR"/>
          <w:position w:val="-6"/>
          <w:sz w:val="28"/>
          <w:szCs w:val="28"/>
        </w:rPr>
        <w:t>1</w:t>
      </w:r>
      <w:r>
        <w:rPr>
          <w:rFonts w:ascii="Times New Roman CYR" w:hAnsi="Times New Roman CYR" w:cs="Times New Roman CYR"/>
          <w:sz w:val="28"/>
          <w:szCs w:val="28"/>
        </w:rPr>
        <w:t xml:space="preserve">,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X</w:t>
      </w:r>
      <w:r>
        <w:rPr>
          <w:rFonts w:ascii="Times New Roman CYR" w:hAnsi="Times New Roman CYR" w:cs="Times New Roman CYR"/>
          <w:position w:val="-6"/>
          <w:sz w:val="28"/>
          <w:szCs w:val="28"/>
        </w:rPr>
        <w:t>2</w:t>
      </w:r>
      <w:r>
        <w:rPr>
          <w:rFonts w:ascii="Times New Roman CYR" w:hAnsi="Times New Roman CYR" w:cs="Times New Roman CYR"/>
          <w:sz w:val="28"/>
          <w:szCs w:val="28"/>
        </w:rPr>
        <w:t xml:space="preserve"> имеют следующие числовые характеристики: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 m</w:t>
      </w:r>
      <w:r>
        <w:rPr>
          <w:rFonts w:ascii="Times New Roman CYR" w:hAnsi="Times New Roman CYR" w:cs="Times New Roman CYR"/>
          <w:position w:val="-6"/>
          <w:sz w:val="28"/>
          <w:szCs w:val="28"/>
        </w:rPr>
        <w:t>1</w:t>
      </w:r>
      <w:r>
        <w:rPr>
          <w:rFonts w:ascii="Times New Roman CYR" w:hAnsi="Times New Roman CYR" w:cs="Times New Roman CYR"/>
          <w:sz w:val="28"/>
          <w:szCs w:val="28"/>
        </w:rPr>
        <w:t xml:space="preserve"> = -2,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m</w:t>
      </w:r>
      <w:r>
        <w:rPr>
          <w:rFonts w:ascii="Times New Roman CYR" w:hAnsi="Times New Roman CYR" w:cs="Times New Roman CYR"/>
          <w:position w:val="-6"/>
          <w:sz w:val="28"/>
          <w:szCs w:val="28"/>
        </w:rPr>
        <w:t>2</w:t>
      </w:r>
      <w:r>
        <w:rPr>
          <w:rFonts w:ascii="Times New Roman CYR" w:hAnsi="Times New Roman CYR" w:cs="Times New Roman CYR"/>
          <w:sz w:val="28"/>
          <w:szCs w:val="28"/>
        </w:rPr>
        <w:t xml:space="preserve"> = 2,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D</w:t>
      </w:r>
      <w:r>
        <w:rPr>
          <w:rFonts w:ascii="Times New Roman CYR" w:hAnsi="Times New Roman CYR" w:cs="Times New Roman CYR"/>
          <w:position w:val="-6"/>
          <w:sz w:val="28"/>
          <w:szCs w:val="28"/>
        </w:rPr>
        <w:t>1</w:t>
      </w:r>
      <w:r>
        <w:rPr>
          <w:rFonts w:ascii="Times New Roman CYR" w:hAnsi="Times New Roman CYR" w:cs="Times New Roman CYR"/>
          <w:sz w:val="28"/>
          <w:szCs w:val="28"/>
        </w:rPr>
        <w:t xml:space="preserve"> = </w:t>
      </w:r>
      <w:r w:rsidRPr="00D4674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 CYR" w:hAnsi="Times New Roman CYR" w:cs="Times New Roman CYR"/>
          <w:sz w:val="28"/>
          <w:szCs w:val="28"/>
        </w:rPr>
        <w:t xml:space="preserve">,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D</w:t>
      </w:r>
      <w:r>
        <w:rPr>
          <w:rFonts w:ascii="Times New Roman CYR" w:hAnsi="Times New Roman CYR" w:cs="Times New Roman CYR"/>
          <w:position w:val="-6"/>
          <w:sz w:val="28"/>
          <w:szCs w:val="28"/>
        </w:rPr>
        <w:t>2</w:t>
      </w:r>
      <w:r>
        <w:rPr>
          <w:rFonts w:ascii="Times New Roman CYR" w:hAnsi="Times New Roman CYR" w:cs="Times New Roman CYR"/>
          <w:sz w:val="28"/>
          <w:szCs w:val="28"/>
        </w:rPr>
        <w:t xml:space="preserve"> = 2, 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K</w:t>
      </w:r>
      <w:r>
        <w:rPr>
          <w:rFonts w:ascii="Times New Roman CYR" w:hAnsi="Times New Roman CYR" w:cs="Times New Roman CYR"/>
          <w:i/>
          <w:iCs/>
          <w:sz w:val="28"/>
          <w:szCs w:val="28"/>
          <w:vertAlign w:val="subscript"/>
        </w:rPr>
        <w:t>12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= </w:t>
      </w:r>
      <w:r w:rsidRPr="00D4674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 CYR" w:hAnsi="Times New Roman CYR" w:cs="Times New Roman CYR"/>
          <w:sz w:val="28"/>
          <w:szCs w:val="28"/>
        </w:rPr>
        <w:t xml:space="preserve">. Дисперсия величины 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>Y</w:t>
      </w:r>
      <w:r>
        <w:rPr>
          <w:rFonts w:ascii="Times New Roman CYR" w:hAnsi="Times New Roman CYR" w:cs="Times New Roman CYR"/>
          <w:sz w:val="28"/>
          <w:szCs w:val="28"/>
        </w:rPr>
        <w:t xml:space="preserve">= </w:t>
      </w:r>
      <w:r w:rsidRPr="00D4674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 CYR" w:hAnsi="Times New Roman CYR" w:cs="Times New Roman CYR"/>
          <w:sz w:val="28"/>
          <w:szCs w:val="28"/>
        </w:rPr>
        <w:t xml:space="preserve"> - 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>X</w:t>
      </w:r>
      <w:r>
        <w:rPr>
          <w:rFonts w:ascii="Times New Roman CYR" w:hAnsi="Times New Roman CYR" w:cs="Times New Roman CYR"/>
          <w:sz w:val="28"/>
          <w:szCs w:val="28"/>
          <w:vertAlign w:val="subscript"/>
        </w:rPr>
        <w:t>1</w:t>
      </w:r>
      <w:r>
        <w:rPr>
          <w:rFonts w:ascii="Times New Roman CYR" w:hAnsi="Times New Roman CYR" w:cs="Times New Roman CYR"/>
          <w:sz w:val="28"/>
          <w:szCs w:val="28"/>
        </w:rPr>
        <w:t xml:space="preserve"> + 2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>X</w:t>
      </w:r>
      <w:r>
        <w:rPr>
          <w:rFonts w:ascii="Times New Roman CYR" w:hAnsi="Times New Roman CYR" w:cs="Times New Roman CYR"/>
          <w:sz w:val="28"/>
          <w:szCs w:val="28"/>
          <w:vertAlign w:val="subscript"/>
        </w:rPr>
        <w:t>2</w:t>
      </w:r>
      <w:r>
        <w:rPr>
          <w:rFonts w:ascii="Times New Roman CYR" w:hAnsi="Times New Roman CYR" w:cs="Times New Roman CYR"/>
          <w:sz w:val="28"/>
          <w:szCs w:val="28"/>
        </w:rPr>
        <w:t xml:space="preserve"> равна </w:t>
      </w:r>
      <w:r w:rsidRPr="00D4674A">
        <w:rPr>
          <w:rFonts w:ascii="Times New Roman CYR" w:hAnsi="Times New Roman CYR" w:cs="Times New Roman CYR"/>
          <w:color w:val="FF0000"/>
          <w:sz w:val="28"/>
          <w:szCs w:val="28"/>
        </w:rPr>
        <w:t>3</w:t>
      </w:r>
      <w:r w:rsidRPr="00D4674A">
        <w:rPr>
          <w:rFonts w:ascii="Arial" w:hAnsi="Arial" w:cs="Arial"/>
          <w:color w:val="FF0000"/>
          <w:sz w:val="16"/>
          <w:szCs w:val="16"/>
        </w:rPr>
        <w:t>.</w:t>
      </w:r>
    </w:p>
    <w:p w:rsidR="00D4674A" w:rsidRDefault="00D4674A" w:rsidP="00D467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D4674A" w:rsidRDefault="00D4674A" w:rsidP="00D4674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Случайные величины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X</w:t>
      </w:r>
      <w:r>
        <w:rPr>
          <w:rFonts w:ascii="Times New Roman CYR" w:hAnsi="Times New Roman CYR" w:cs="Times New Roman CYR"/>
          <w:position w:val="-6"/>
          <w:sz w:val="28"/>
          <w:szCs w:val="28"/>
        </w:rPr>
        <w:t>1</w:t>
      </w:r>
      <w:r>
        <w:rPr>
          <w:rFonts w:ascii="Times New Roman CYR" w:hAnsi="Times New Roman CYR" w:cs="Times New Roman CYR"/>
          <w:sz w:val="28"/>
          <w:szCs w:val="28"/>
        </w:rPr>
        <w:t xml:space="preserve">,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X</w:t>
      </w:r>
      <w:r>
        <w:rPr>
          <w:rFonts w:ascii="Times New Roman CYR" w:hAnsi="Times New Roman CYR" w:cs="Times New Roman CYR"/>
          <w:position w:val="-6"/>
          <w:sz w:val="28"/>
          <w:szCs w:val="28"/>
        </w:rPr>
        <w:t>2</w:t>
      </w:r>
      <w:r>
        <w:rPr>
          <w:rFonts w:ascii="Times New Roman CYR" w:hAnsi="Times New Roman CYR" w:cs="Times New Roman CYR"/>
          <w:sz w:val="28"/>
          <w:szCs w:val="28"/>
        </w:rPr>
        <w:t xml:space="preserve"> имеют следующие числовые характеристики: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 m</w:t>
      </w:r>
      <w:r>
        <w:rPr>
          <w:rFonts w:ascii="Times New Roman CYR" w:hAnsi="Times New Roman CYR" w:cs="Times New Roman CYR"/>
          <w:position w:val="-6"/>
          <w:sz w:val="28"/>
          <w:szCs w:val="28"/>
        </w:rPr>
        <w:t>1</w:t>
      </w:r>
      <w:r>
        <w:rPr>
          <w:rFonts w:ascii="Times New Roman CYR" w:hAnsi="Times New Roman CYR" w:cs="Times New Roman CYR"/>
          <w:sz w:val="28"/>
          <w:szCs w:val="28"/>
        </w:rPr>
        <w:t xml:space="preserve"> = -1,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m</w:t>
      </w:r>
      <w:r>
        <w:rPr>
          <w:rFonts w:ascii="Times New Roman CYR" w:hAnsi="Times New Roman CYR" w:cs="Times New Roman CYR"/>
          <w:position w:val="-6"/>
          <w:sz w:val="28"/>
          <w:szCs w:val="28"/>
        </w:rPr>
        <w:t>2</w:t>
      </w:r>
      <w:r>
        <w:rPr>
          <w:rFonts w:ascii="Times New Roman CYR" w:hAnsi="Times New Roman CYR" w:cs="Times New Roman CYR"/>
          <w:sz w:val="28"/>
          <w:szCs w:val="28"/>
        </w:rPr>
        <w:t xml:space="preserve"> = 0,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D</w:t>
      </w:r>
      <w:r>
        <w:rPr>
          <w:rFonts w:ascii="Times New Roman CYR" w:hAnsi="Times New Roman CYR" w:cs="Times New Roman CYR"/>
          <w:position w:val="-6"/>
          <w:sz w:val="28"/>
          <w:szCs w:val="28"/>
        </w:rPr>
        <w:t>1</w:t>
      </w:r>
      <w:r>
        <w:rPr>
          <w:rFonts w:ascii="Times New Roman CYR" w:hAnsi="Times New Roman CYR" w:cs="Times New Roman CYR"/>
          <w:sz w:val="28"/>
          <w:szCs w:val="28"/>
        </w:rPr>
        <w:t xml:space="preserve"> = 3,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D</w:t>
      </w:r>
      <w:r>
        <w:rPr>
          <w:rFonts w:ascii="Times New Roman CYR" w:hAnsi="Times New Roman CYR" w:cs="Times New Roman CYR"/>
          <w:position w:val="-6"/>
          <w:sz w:val="28"/>
          <w:szCs w:val="28"/>
        </w:rPr>
        <w:t>2</w:t>
      </w:r>
      <w:r>
        <w:rPr>
          <w:rFonts w:ascii="Times New Roman CYR" w:hAnsi="Times New Roman CYR" w:cs="Times New Roman CYR"/>
          <w:sz w:val="28"/>
          <w:szCs w:val="28"/>
        </w:rPr>
        <w:t xml:space="preserve"> = 4, 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K</w:t>
      </w:r>
      <w:r>
        <w:rPr>
          <w:rFonts w:ascii="Times New Roman CYR" w:hAnsi="Times New Roman CYR" w:cs="Times New Roman CYR"/>
          <w:i/>
          <w:iCs/>
          <w:sz w:val="28"/>
          <w:szCs w:val="28"/>
          <w:vertAlign w:val="subscript"/>
        </w:rPr>
        <w:t>12</w:t>
      </w:r>
      <w:r>
        <w:rPr>
          <w:rFonts w:ascii="Times New Roman CYR" w:hAnsi="Times New Roman CYR" w:cs="Times New Roman CYR"/>
          <w:sz w:val="28"/>
          <w:szCs w:val="28"/>
        </w:rPr>
        <w:t xml:space="preserve"> = -2. Математическое ожидание величины 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>Y</w:t>
      </w:r>
      <w:r>
        <w:rPr>
          <w:rFonts w:ascii="Times New Roman CYR" w:hAnsi="Times New Roman CYR" w:cs="Times New Roman CYR"/>
          <w:sz w:val="28"/>
          <w:szCs w:val="28"/>
        </w:rPr>
        <w:t xml:space="preserve">= </w:t>
      </w:r>
      <w:r w:rsidRPr="00D4674A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 CYR" w:hAnsi="Times New Roman CYR" w:cs="Times New Roman CYR"/>
          <w:sz w:val="28"/>
          <w:szCs w:val="28"/>
        </w:rPr>
        <w:t xml:space="preserve"> + 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>X</w:t>
      </w:r>
      <w:r>
        <w:rPr>
          <w:rFonts w:ascii="Times New Roman CYR" w:hAnsi="Times New Roman CYR" w:cs="Times New Roman CYR"/>
          <w:sz w:val="28"/>
          <w:szCs w:val="28"/>
          <w:vertAlign w:val="subscript"/>
        </w:rPr>
        <w:t>1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>X</w:t>
      </w:r>
      <w:r>
        <w:rPr>
          <w:rFonts w:ascii="Times New Roman CYR" w:hAnsi="Times New Roman CYR" w:cs="Times New Roman CYR"/>
          <w:sz w:val="28"/>
          <w:szCs w:val="28"/>
          <w:vertAlign w:val="subscript"/>
        </w:rPr>
        <w:t>2</w:t>
      </w:r>
      <w:r>
        <w:rPr>
          <w:rFonts w:ascii="Times New Roman CYR" w:hAnsi="Times New Roman CYR" w:cs="Times New Roman CYR"/>
          <w:sz w:val="28"/>
          <w:szCs w:val="28"/>
        </w:rPr>
        <w:t xml:space="preserve"> равно </w:t>
      </w:r>
      <w:r w:rsidRPr="00D4674A">
        <w:rPr>
          <w:rFonts w:ascii="Times New Roman" w:hAnsi="Times New Roman" w:cs="Times New Roman"/>
          <w:color w:val="FF0000"/>
          <w:sz w:val="28"/>
          <w:szCs w:val="28"/>
        </w:rPr>
        <w:t>2</w:t>
      </w:r>
      <w:r w:rsidRPr="00D4674A">
        <w:rPr>
          <w:rFonts w:ascii="Arial" w:hAnsi="Arial" w:cs="Arial"/>
          <w:color w:val="FF0000"/>
          <w:sz w:val="16"/>
          <w:szCs w:val="16"/>
        </w:rPr>
        <w:t>.</w:t>
      </w:r>
    </w:p>
    <w:p w:rsidR="00D4674A" w:rsidRDefault="00D4674A" w:rsidP="00D4674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D4674A" w:rsidRDefault="00D4674A" w:rsidP="00D4674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Случайные величины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X</w:t>
      </w:r>
      <w:r>
        <w:rPr>
          <w:rFonts w:ascii="Times New Roman CYR" w:hAnsi="Times New Roman CYR" w:cs="Times New Roman CYR"/>
          <w:position w:val="-6"/>
          <w:sz w:val="28"/>
          <w:szCs w:val="28"/>
        </w:rPr>
        <w:t>1</w:t>
      </w:r>
      <w:r>
        <w:rPr>
          <w:rFonts w:ascii="Times New Roman CYR" w:hAnsi="Times New Roman CYR" w:cs="Times New Roman CYR"/>
          <w:sz w:val="28"/>
          <w:szCs w:val="28"/>
        </w:rPr>
        <w:t xml:space="preserve">,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X</w:t>
      </w:r>
      <w:r>
        <w:rPr>
          <w:rFonts w:ascii="Times New Roman CYR" w:hAnsi="Times New Roman CYR" w:cs="Times New Roman CYR"/>
          <w:position w:val="-6"/>
          <w:sz w:val="28"/>
          <w:szCs w:val="28"/>
        </w:rPr>
        <w:t>2</w:t>
      </w:r>
      <w:r>
        <w:rPr>
          <w:rFonts w:ascii="Times New Roman CYR" w:hAnsi="Times New Roman CYR" w:cs="Times New Roman CYR"/>
          <w:sz w:val="28"/>
          <w:szCs w:val="28"/>
        </w:rPr>
        <w:t xml:space="preserve"> имеют следующие числовые характеристики: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 m</w:t>
      </w:r>
      <w:r>
        <w:rPr>
          <w:rFonts w:ascii="Times New Roman CYR" w:hAnsi="Times New Roman CYR" w:cs="Times New Roman CYR"/>
          <w:position w:val="-6"/>
          <w:sz w:val="28"/>
          <w:szCs w:val="28"/>
        </w:rPr>
        <w:t>1</w:t>
      </w:r>
      <w:r>
        <w:rPr>
          <w:rFonts w:ascii="Times New Roman CYR" w:hAnsi="Times New Roman CYR" w:cs="Times New Roman CYR"/>
          <w:sz w:val="28"/>
          <w:szCs w:val="28"/>
        </w:rPr>
        <w:t xml:space="preserve"> = -1,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m</w:t>
      </w:r>
      <w:r>
        <w:rPr>
          <w:rFonts w:ascii="Times New Roman CYR" w:hAnsi="Times New Roman CYR" w:cs="Times New Roman CYR"/>
          <w:position w:val="-6"/>
          <w:sz w:val="28"/>
          <w:szCs w:val="28"/>
        </w:rPr>
        <w:t>2</w:t>
      </w:r>
      <w:r>
        <w:rPr>
          <w:rFonts w:ascii="Times New Roman CYR" w:hAnsi="Times New Roman CYR" w:cs="Times New Roman CYR"/>
          <w:sz w:val="28"/>
          <w:szCs w:val="28"/>
        </w:rPr>
        <w:t xml:space="preserve"> = 1,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D</w:t>
      </w:r>
      <w:r>
        <w:rPr>
          <w:rFonts w:ascii="Times New Roman CYR" w:hAnsi="Times New Roman CYR" w:cs="Times New Roman CYR"/>
          <w:position w:val="-6"/>
          <w:sz w:val="28"/>
          <w:szCs w:val="28"/>
        </w:rPr>
        <w:t>1</w:t>
      </w:r>
      <w:r>
        <w:rPr>
          <w:rFonts w:ascii="Times New Roman CYR" w:hAnsi="Times New Roman CYR" w:cs="Times New Roman CYR"/>
          <w:sz w:val="28"/>
          <w:szCs w:val="28"/>
        </w:rPr>
        <w:t xml:space="preserve"> = 2,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D</w:t>
      </w:r>
      <w:r>
        <w:rPr>
          <w:rFonts w:ascii="Times New Roman CYR" w:hAnsi="Times New Roman CYR" w:cs="Times New Roman CYR"/>
          <w:position w:val="-6"/>
          <w:sz w:val="28"/>
          <w:szCs w:val="28"/>
        </w:rPr>
        <w:t>2</w:t>
      </w:r>
      <w:r>
        <w:rPr>
          <w:rFonts w:ascii="Times New Roman CYR" w:hAnsi="Times New Roman CYR" w:cs="Times New Roman CYR"/>
          <w:sz w:val="28"/>
          <w:szCs w:val="28"/>
        </w:rPr>
        <w:t xml:space="preserve"> = 3, 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K</w:t>
      </w:r>
      <w:r>
        <w:rPr>
          <w:rFonts w:ascii="Times New Roman CYR" w:hAnsi="Times New Roman CYR" w:cs="Times New Roman CYR"/>
          <w:i/>
          <w:iCs/>
          <w:sz w:val="28"/>
          <w:szCs w:val="28"/>
          <w:vertAlign w:val="subscript"/>
        </w:rPr>
        <w:t>12</w:t>
      </w:r>
      <w:r>
        <w:rPr>
          <w:rFonts w:ascii="Times New Roman CYR" w:hAnsi="Times New Roman CYR" w:cs="Times New Roman CYR"/>
          <w:sz w:val="28"/>
          <w:szCs w:val="28"/>
        </w:rPr>
        <w:t xml:space="preserve"> = -2. Математическое ожидание величины 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>Y</w:t>
      </w:r>
      <w:r>
        <w:rPr>
          <w:rFonts w:ascii="Times New Roman CYR" w:hAnsi="Times New Roman CYR" w:cs="Times New Roman CYR"/>
          <w:sz w:val="28"/>
          <w:szCs w:val="28"/>
        </w:rPr>
        <w:t xml:space="preserve">= </w:t>
      </w:r>
      <w:r w:rsidRPr="00D4674A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 CYR" w:hAnsi="Times New Roman CYR" w:cs="Times New Roman CYR"/>
          <w:sz w:val="28"/>
          <w:szCs w:val="28"/>
        </w:rPr>
        <w:t xml:space="preserve"> + 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>X</w:t>
      </w:r>
      <w:r>
        <w:rPr>
          <w:rFonts w:ascii="Times New Roman CYR" w:hAnsi="Times New Roman CYR" w:cs="Times New Roman CYR"/>
          <w:sz w:val="28"/>
          <w:szCs w:val="28"/>
          <w:vertAlign w:val="subscript"/>
        </w:rPr>
        <w:t>1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>X</w:t>
      </w:r>
      <w:r>
        <w:rPr>
          <w:rFonts w:ascii="Times New Roman CYR" w:hAnsi="Times New Roman CYR" w:cs="Times New Roman CYR"/>
          <w:sz w:val="28"/>
          <w:szCs w:val="28"/>
          <w:vertAlign w:val="subscript"/>
        </w:rPr>
        <w:t>2</w:t>
      </w:r>
      <w:r>
        <w:rPr>
          <w:rFonts w:ascii="Times New Roman CYR" w:hAnsi="Times New Roman CYR" w:cs="Times New Roman CYR"/>
          <w:sz w:val="28"/>
          <w:szCs w:val="28"/>
        </w:rPr>
        <w:t xml:space="preserve"> равно </w:t>
      </w:r>
      <w:r w:rsidRPr="00D4674A">
        <w:rPr>
          <w:rFonts w:ascii="Times New Roman" w:hAnsi="Times New Roman" w:cs="Times New Roman"/>
          <w:color w:val="FF0000"/>
          <w:sz w:val="28"/>
          <w:szCs w:val="28"/>
        </w:rPr>
        <w:t>2</w:t>
      </w:r>
      <w:r w:rsidRPr="00D4674A">
        <w:rPr>
          <w:rFonts w:ascii="Arial" w:hAnsi="Arial" w:cs="Arial"/>
          <w:color w:val="FF0000"/>
          <w:sz w:val="16"/>
          <w:szCs w:val="16"/>
        </w:rPr>
        <w:t>.</w:t>
      </w:r>
    </w:p>
    <w:p w:rsidR="00D4674A" w:rsidRDefault="00D4674A" w:rsidP="00D4674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D4674A" w:rsidRDefault="00D4674A" w:rsidP="00D4674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Независимые случайные величины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X</w:t>
      </w:r>
      <w:r>
        <w:rPr>
          <w:rFonts w:ascii="Times New Roman CYR" w:hAnsi="Times New Roman CYR" w:cs="Times New Roman CYR"/>
          <w:position w:val="-6"/>
          <w:sz w:val="28"/>
          <w:szCs w:val="28"/>
        </w:rPr>
        <w:t>1</w:t>
      </w:r>
      <w:r>
        <w:rPr>
          <w:rFonts w:ascii="Times New Roman CYR" w:hAnsi="Times New Roman CYR" w:cs="Times New Roman CYR"/>
          <w:sz w:val="28"/>
          <w:szCs w:val="28"/>
        </w:rPr>
        <w:t xml:space="preserve">,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X</w:t>
      </w:r>
      <w:r>
        <w:rPr>
          <w:rFonts w:ascii="Times New Roman CYR" w:hAnsi="Times New Roman CYR" w:cs="Times New Roman CYR"/>
          <w:position w:val="-6"/>
          <w:sz w:val="28"/>
          <w:szCs w:val="28"/>
        </w:rPr>
        <w:t>2</w:t>
      </w:r>
      <w:r>
        <w:rPr>
          <w:rFonts w:ascii="Times New Roman CYR" w:hAnsi="Times New Roman CYR" w:cs="Times New Roman CYR"/>
          <w:sz w:val="28"/>
          <w:szCs w:val="28"/>
        </w:rPr>
        <w:t xml:space="preserve"> имеют следующие числовые характеристики: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 m</w:t>
      </w:r>
      <w:r>
        <w:rPr>
          <w:rFonts w:ascii="Times New Roman CYR" w:hAnsi="Times New Roman CYR" w:cs="Times New Roman CYR"/>
          <w:position w:val="-6"/>
          <w:sz w:val="28"/>
          <w:szCs w:val="28"/>
        </w:rPr>
        <w:t>1</w:t>
      </w:r>
      <w:r>
        <w:rPr>
          <w:rFonts w:ascii="Times New Roman CYR" w:hAnsi="Times New Roman CYR" w:cs="Times New Roman CYR"/>
          <w:sz w:val="28"/>
          <w:szCs w:val="28"/>
        </w:rPr>
        <w:t xml:space="preserve"> = -2,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m</w:t>
      </w:r>
      <w:r>
        <w:rPr>
          <w:rFonts w:ascii="Times New Roman CYR" w:hAnsi="Times New Roman CYR" w:cs="Times New Roman CYR"/>
          <w:position w:val="-6"/>
          <w:sz w:val="28"/>
          <w:szCs w:val="28"/>
        </w:rPr>
        <w:t>2</w:t>
      </w:r>
      <w:r>
        <w:rPr>
          <w:rFonts w:ascii="Times New Roman CYR" w:hAnsi="Times New Roman CYR" w:cs="Times New Roman CYR"/>
          <w:sz w:val="28"/>
          <w:szCs w:val="28"/>
        </w:rPr>
        <w:t xml:space="preserve"> = 2,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D</w:t>
      </w:r>
      <w:r>
        <w:rPr>
          <w:rFonts w:ascii="Times New Roman CYR" w:hAnsi="Times New Roman CYR" w:cs="Times New Roman CYR"/>
          <w:position w:val="-6"/>
          <w:sz w:val="28"/>
          <w:szCs w:val="28"/>
        </w:rPr>
        <w:t>1</w:t>
      </w:r>
      <w:r>
        <w:rPr>
          <w:rFonts w:ascii="Times New Roman CYR" w:hAnsi="Times New Roman CYR" w:cs="Times New Roman CYR"/>
          <w:sz w:val="28"/>
          <w:szCs w:val="28"/>
        </w:rPr>
        <w:t xml:space="preserve"> = 2,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D</w:t>
      </w:r>
      <w:r>
        <w:rPr>
          <w:rFonts w:ascii="Times New Roman CYR" w:hAnsi="Times New Roman CYR" w:cs="Times New Roman CYR"/>
          <w:position w:val="-6"/>
          <w:sz w:val="28"/>
          <w:szCs w:val="28"/>
        </w:rPr>
        <w:t>2</w:t>
      </w:r>
      <w:r>
        <w:rPr>
          <w:rFonts w:ascii="Times New Roman CYR" w:hAnsi="Times New Roman CYR" w:cs="Times New Roman CYR"/>
          <w:sz w:val="28"/>
          <w:szCs w:val="28"/>
        </w:rPr>
        <w:t xml:space="preserve"> = 4. Дисперсия  величины 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>Y</w:t>
      </w:r>
      <w:r>
        <w:rPr>
          <w:rFonts w:ascii="Times New Roman CYR" w:hAnsi="Times New Roman CYR" w:cs="Times New Roman CYR"/>
          <w:sz w:val="28"/>
          <w:szCs w:val="28"/>
        </w:rPr>
        <w:t xml:space="preserve">= 3 + 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>X</w:t>
      </w:r>
      <w:r>
        <w:rPr>
          <w:rFonts w:ascii="Times New Roman CYR" w:hAnsi="Times New Roman CYR" w:cs="Times New Roman CYR"/>
          <w:sz w:val="28"/>
          <w:szCs w:val="28"/>
          <w:vertAlign w:val="subscript"/>
        </w:rPr>
        <w:t>1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>X</w:t>
      </w:r>
      <w:r>
        <w:rPr>
          <w:rFonts w:ascii="Times New Roman CYR" w:hAnsi="Times New Roman CYR" w:cs="Times New Roman CYR"/>
          <w:sz w:val="28"/>
          <w:szCs w:val="28"/>
          <w:vertAlign w:val="subscript"/>
        </w:rPr>
        <w:t>2</w:t>
      </w:r>
      <w:r>
        <w:rPr>
          <w:rFonts w:ascii="Times New Roman CYR" w:hAnsi="Times New Roman CYR" w:cs="Times New Roman CYR"/>
          <w:sz w:val="28"/>
          <w:szCs w:val="28"/>
        </w:rPr>
        <w:t xml:space="preserve"> равна </w:t>
      </w:r>
      <w:r w:rsidRPr="00D4674A">
        <w:rPr>
          <w:rFonts w:ascii="Times New Roman" w:hAnsi="Times New Roman" w:cs="Times New Roman"/>
          <w:color w:val="FF0000"/>
          <w:sz w:val="28"/>
          <w:szCs w:val="28"/>
        </w:rPr>
        <w:t>32</w:t>
      </w:r>
      <w:r w:rsidRPr="00D4674A">
        <w:rPr>
          <w:rFonts w:ascii="Arial" w:hAnsi="Arial" w:cs="Arial"/>
          <w:color w:val="FF0000"/>
          <w:sz w:val="16"/>
          <w:szCs w:val="16"/>
        </w:rPr>
        <w:t>.</w:t>
      </w:r>
    </w:p>
    <w:p w:rsidR="00D4674A" w:rsidRDefault="00D4674A" w:rsidP="00D4674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D4674A" w:rsidRDefault="00D4674A" w:rsidP="00D4674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Независимые случайные величины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X</w:t>
      </w:r>
      <w:r>
        <w:rPr>
          <w:rFonts w:ascii="Times New Roman CYR" w:hAnsi="Times New Roman CYR" w:cs="Times New Roman CYR"/>
          <w:position w:val="-6"/>
          <w:sz w:val="28"/>
          <w:szCs w:val="28"/>
        </w:rPr>
        <w:t>1</w:t>
      </w:r>
      <w:r>
        <w:rPr>
          <w:rFonts w:ascii="Times New Roman CYR" w:hAnsi="Times New Roman CYR" w:cs="Times New Roman CYR"/>
          <w:sz w:val="28"/>
          <w:szCs w:val="28"/>
        </w:rPr>
        <w:t xml:space="preserve">,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X</w:t>
      </w:r>
      <w:r>
        <w:rPr>
          <w:rFonts w:ascii="Times New Roman CYR" w:hAnsi="Times New Roman CYR" w:cs="Times New Roman CYR"/>
          <w:position w:val="-6"/>
          <w:sz w:val="28"/>
          <w:szCs w:val="28"/>
        </w:rPr>
        <w:t>2</w:t>
      </w:r>
      <w:r>
        <w:rPr>
          <w:rFonts w:ascii="Times New Roman CYR" w:hAnsi="Times New Roman CYR" w:cs="Times New Roman CYR"/>
          <w:sz w:val="28"/>
          <w:szCs w:val="28"/>
        </w:rPr>
        <w:t xml:space="preserve"> имеют следующие числовые характеристики: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 m</w:t>
      </w:r>
      <w:r>
        <w:rPr>
          <w:rFonts w:ascii="Times New Roman CYR" w:hAnsi="Times New Roman CYR" w:cs="Times New Roman CYR"/>
          <w:position w:val="-6"/>
          <w:sz w:val="28"/>
          <w:szCs w:val="28"/>
        </w:rPr>
        <w:t>1</w:t>
      </w:r>
      <w:r>
        <w:rPr>
          <w:rFonts w:ascii="Times New Roman CYR" w:hAnsi="Times New Roman CYR" w:cs="Times New Roman CYR"/>
          <w:sz w:val="28"/>
          <w:szCs w:val="28"/>
        </w:rPr>
        <w:t xml:space="preserve"> = 0,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m</w:t>
      </w:r>
      <w:r>
        <w:rPr>
          <w:rFonts w:ascii="Times New Roman CYR" w:hAnsi="Times New Roman CYR" w:cs="Times New Roman CYR"/>
          <w:position w:val="-6"/>
          <w:sz w:val="28"/>
          <w:szCs w:val="28"/>
        </w:rPr>
        <w:t>2</w:t>
      </w:r>
      <w:r>
        <w:rPr>
          <w:rFonts w:ascii="Times New Roman CYR" w:hAnsi="Times New Roman CYR" w:cs="Times New Roman CYR"/>
          <w:sz w:val="28"/>
          <w:szCs w:val="28"/>
        </w:rPr>
        <w:t xml:space="preserve"> = -2,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D</w:t>
      </w:r>
      <w:r>
        <w:rPr>
          <w:rFonts w:ascii="Times New Roman CYR" w:hAnsi="Times New Roman CYR" w:cs="Times New Roman CYR"/>
          <w:position w:val="-6"/>
          <w:sz w:val="28"/>
          <w:szCs w:val="28"/>
        </w:rPr>
        <w:t>1</w:t>
      </w:r>
      <w:r>
        <w:rPr>
          <w:rFonts w:ascii="Times New Roman CYR" w:hAnsi="Times New Roman CYR" w:cs="Times New Roman CYR"/>
          <w:sz w:val="28"/>
          <w:szCs w:val="28"/>
        </w:rPr>
        <w:t xml:space="preserve"> = 3,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D</w:t>
      </w:r>
      <w:r>
        <w:rPr>
          <w:rFonts w:ascii="Times New Roman CYR" w:hAnsi="Times New Roman CYR" w:cs="Times New Roman CYR"/>
          <w:position w:val="-6"/>
          <w:sz w:val="28"/>
          <w:szCs w:val="28"/>
        </w:rPr>
        <w:t>2</w:t>
      </w:r>
      <w:r>
        <w:rPr>
          <w:rFonts w:ascii="Times New Roman CYR" w:hAnsi="Times New Roman CYR" w:cs="Times New Roman CYR"/>
          <w:sz w:val="28"/>
          <w:szCs w:val="28"/>
        </w:rPr>
        <w:t xml:space="preserve"> = 2. Дисперсия  величины 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>Y</w:t>
      </w:r>
      <w:r>
        <w:rPr>
          <w:rFonts w:ascii="Times New Roman CYR" w:hAnsi="Times New Roman CYR" w:cs="Times New Roman CYR"/>
          <w:sz w:val="28"/>
          <w:szCs w:val="28"/>
        </w:rPr>
        <w:t xml:space="preserve">= 1 + 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>X</w:t>
      </w:r>
      <w:r>
        <w:rPr>
          <w:rFonts w:ascii="Times New Roman CYR" w:hAnsi="Times New Roman CYR" w:cs="Times New Roman CYR"/>
          <w:sz w:val="28"/>
          <w:szCs w:val="28"/>
          <w:vertAlign w:val="subscript"/>
        </w:rPr>
        <w:t>1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>X</w:t>
      </w:r>
      <w:r>
        <w:rPr>
          <w:rFonts w:ascii="Times New Roman CYR" w:hAnsi="Times New Roman CYR" w:cs="Times New Roman CYR"/>
          <w:sz w:val="28"/>
          <w:szCs w:val="28"/>
          <w:vertAlign w:val="subscript"/>
        </w:rPr>
        <w:t>2</w:t>
      </w:r>
      <w:r>
        <w:rPr>
          <w:rFonts w:ascii="Times New Roman CYR" w:hAnsi="Times New Roman CYR" w:cs="Times New Roman CYR"/>
          <w:sz w:val="28"/>
          <w:szCs w:val="28"/>
        </w:rPr>
        <w:t xml:space="preserve"> равна </w:t>
      </w:r>
      <w:r w:rsidRPr="00D4674A">
        <w:rPr>
          <w:rFonts w:ascii="Times New Roman CYR" w:hAnsi="Times New Roman CYR" w:cs="Times New Roman CYR"/>
          <w:color w:val="FF0000"/>
          <w:sz w:val="28"/>
          <w:szCs w:val="28"/>
        </w:rPr>
        <w:t>18</w:t>
      </w:r>
      <w:r w:rsidRPr="00D4674A">
        <w:rPr>
          <w:rFonts w:ascii="Arial" w:hAnsi="Arial" w:cs="Arial"/>
          <w:color w:val="FF0000"/>
          <w:sz w:val="16"/>
          <w:szCs w:val="16"/>
        </w:rPr>
        <w:t>.</w:t>
      </w:r>
    </w:p>
    <w:p w:rsidR="00D4674A" w:rsidRDefault="00D4674A" w:rsidP="00D4674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D4674A" w:rsidRDefault="00D4674A" w:rsidP="00D4674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Вероятность </w:t>
      </w:r>
      <w:r>
        <w:rPr>
          <w:rFonts w:ascii="MS Sans Serif" w:hAnsi="MS Sans Serif" w:cs="MS Sans Serif"/>
          <w:noProof/>
          <w:sz w:val="16"/>
          <w:szCs w:val="16"/>
          <w:lang w:eastAsia="ru-RU"/>
        </w:rPr>
        <w:drawing>
          <wp:inline distT="0" distB="0" distL="0" distR="0" wp14:anchorId="2114CF81" wp14:editId="3669593C">
            <wp:extent cx="1581150" cy="304800"/>
            <wp:effectExtent l="0" t="0" r="0" b="0"/>
            <wp:docPr id="103" name="Рисунок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"/>
                    <pic:cNvPicPr>
                      <a:picLocks noChangeAspect="1" noChangeArrowheads="1"/>
                    </pic:cNvPicPr>
                  </pic:nvPicPr>
                  <pic:blipFill>
                    <a:blip r:embed="rId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D4674A">
        <w:rPr>
          <w:rFonts w:ascii="Times New Roman CYR" w:hAnsi="Times New Roman CYR" w:cs="Times New Roman CYR"/>
          <w:color w:val="FF0000"/>
          <w:sz w:val="28"/>
          <w:szCs w:val="28"/>
        </w:rPr>
        <w:t>≥ 0,75</w:t>
      </w:r>
      <w:r w:rsidRPr="00D4674A">
        <w:rPr>
          <w:rFonts w:ascii="Arial" w:hAnsi="Arial" w:cs="Arial"/>
          <w:color w:val="FF0000"/>
          <w:sz w:val="16"/>
          <w:szCs w:val="16"/>
        </w:rPr>
        <w:t>.</w:t>
      </w:r>
    </w:p>
    <w:p w:rsidR="00D4674A" w:rsidRDefault="00D4674A" w:rsidP="00D4674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D4674A" w:rsidRDefault="00D4674A" w:rsidP="00D4674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D4674A" w:rsidRDefault="00D4674A" w:rsidP="00D4674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Вероятность </w:t>
      </w:r>
      <w:r>
        <w:rPr>
          <w:rFonts w:ascii="MS Sans Serif" w:hAnsi="MS Sans Serif" w:cs="MS Sans Serif"/>
          <w:noProof/>
          <w:sz w:val="16"/>
          <w:szCs w:val="16"/>
          <w:lang w:eastAsia="ru-RU"/>
        </w:rPr>
        <w:drawing>
          <wp:inline distT="0" distB="0" distL="0" distR="0" wp14:anchorId="5EA8D8CE" wp14:editId="0E923EFD">
            <wp:extent cx="1181100" cy="257175"/>
            <wp:effectExtent l="0" t="0" r="0" b="9525"/>
            <wp:docPr id="104" name="Рисунок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"/>
                    <pic:cNvPicPr>
                      <a:picLocks noChangeAspect="1" noChangeArrowheads="1"/>
                    </pic:cNvPicPr>
                  </pic:nvPicPr>
                  <pic:blipFill>
                    <a:blip r:embed="rId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D4674A">
        <w:rPr>
          <w:rFonts w:ascii="Times New Roman CYR" w:hAnsi="Times New Roman CYR" w:cs="Times New Roman CYR"/>
          <w:color w:val="FF0000"/>
          <w:sz w:val="28"/>
          <w:szCs w:val="28"/>
        </w:rPr>
        <w:t>≤ 0,25</w:t>
      </w:r>
      <w:r w:rsidRPr="00D4674A">
        <w:rPr>
          <w:rFonts w:ascii="Arial" w:hAnsi="Arial" w:cs="Arial"/>
          <w:color w:val="FF0000"/>
          <w:sz w:val="16"/>
          <w:szCs w:val="16"/>
        </w:rPr>
        <w:t>.</w:t>
      </w:r>
    </w:p>
    <w:p w:rsidR="00D4674A" w:rsidRDefault="00D4674A" w:rsidP="00D4674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D4674A" w:rsidRDefault="00D4674A" w:rsidP="00D4674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D4674A" w:rsidRDefault="00D4674A" w:rsidP="00D4674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Вероятность </w:t>
      </w:r>
      <w:r>
        <w:rPr>
          <w:rFonts w:ascii="MS Sans Serif" w:hAnsi="MS Sans Serif" w:cs="MS Sans Serif"/>
          <w:noProof/>
          <w:sz w:val="16"/>
          <w:szCs w:val="16"/>
          <w:lang w:eastAsia="ru-RU"/>
        </w:rPr>
        <w:drawing>
          <wp:inline distT="0" distB="0" distL="0" distR="0" wp14:anchorId="293351AD" wp14:editId="30D13197">
            <wp:extent cx="1181100" cy="257175"/>
            <wp:effectExtent l="0" t="0" r="0" b="9525"/>
            <wp:docPr id="105" name="Рисунок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9"/>
                    <pic:cNvPicPr>
                      <a:picLocks noChangeAspect="1" noChangeArrowheads="1"/>
                    </pic:cNvPicPr>
                  </pic:nvPicPr>
                  <pic:blipFill>
                    <a:blip r:embed="rId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D4674A">
        <w:rPr>
          <w:rFonts w:ascii="Times New Roman CYR" w:hAnsi="Times New Roman CYR" w:cs="Times New Roman CYR"/>
          <w:color w:val="FF0000"/>
          <w:sz w:val="28"/>
          <w:szCs w:val="28"/>
        </w:rPr>
        <w:t>≤</w:t>
      </w:r>
      <w:r w:rsidRPr="00D4674A">
        <w:rPr>
          <w:rFonts w:ascii="Times New Roman" w:hAnsi="Times New Roman" w:cs="Times New Roman"/>
          <w:color w:val="FF0000"/>
          <w:sz w:val="28"/>
          <w:szCs w:val="28"/>
        </w:rPr>
        <w:t xml:space="preserve"> 0,111</w:t>
      </w:r>
      <w:r w:rsidRPr="00D4674A">
        <w:rPr>
          <w:rFonts w:ascii="Arial" w:hAnsi="Arial" w:cs="Arial"/>
          <w:color w:val="FF0000"/>
          <w:sz w:val="16"/>
          <w:szCs w:val="16"/>
        </w:rPr>
        <w:t>.</w:t>
      </w:r>
    </w:p>
    <w:p w:rsidR="00D4674A" w:rsidRDefault="00D4674A" w:rsidP="00D4674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D4674A" w:rsidRDefault="00D4674A" w:rsidP="00D4674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D4674A" w:rsidRPr="00D4674A" w:rsidRDefault="00D4674A" w:rsidP="00D4674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16"/>
          <w:szCs w:val="16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Последовательность случайных величин </w:t>
      </w:r>
      <w:proofErr w:type="spellStart"/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X</w:t>
      </w:r>
      <w:r>
        <w:rPr>
          <w:rFonts w:ascii="Times New Roman CYR" w:hAnsi="Times New Roman CYR" w:cs="Times New Roman CYR"/>
          <w:i/>
          <w:iCs/>
          <w:sz w:val="28"/>
          <w:szCs w:val="28"/>
          <w:vertAlign w:val="subscript"/>
          <w:lang w:val="en-US"/>
        </w:rPr>
        <w:t>n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сходится по вероятности к величине 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a</w:t>
      </w:r>
      <w:r>
        <w:rPr>
          <w:rFonts w:ascii="Times New Roman CYR" w:hAnsi="Times New Roman CYR" w:cs="Times New Roman CYR"/>
          <w:sz w:val="28"/>
          <w:szCs w:val="28"/>
        </w:rPr>
        <w:t xml:space="preserve">, </w:t>
      </w:r>
      <w:r>
        <w:rPr>
          <w:rFonts w:ascii="MS Sans Serif" w:hAnsi="MS Sans Serif" w:cs="MS Sans Serif"/>
          <w:noProof/>
          <w:sz w:val="16"/>
          <w:szCs w:val="16"/>
          <w:lang w:eastAsia="ru-RU"/>
        </w:rPr>
        <w:drawing>
          <wp:inline distT="0" distB="0" distL="0" distR="0" wp14:anchorId="45E307B9" wp14:editId="31AC2B29">
            <wp:extent cx="847725" cy="409575"/>
            <wp:effectExtent l="0" t="0" r="0" b="9525"/>
            <wp:docPr id="106" name="Рисунок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"/>
                    <pic:cNvPicPr>
                      <a:picLocks noChangeAspect="1" noChangeArrowheads="1"/>
                    </pic:cNvPicPr>
                  </pic:nvPicPr>
                  <pic:blipFill>
                    <a:blip r:embed="rId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 CYR" w:hAnsi="Times New Roman CYR" w:cs="Times New Roman CYR"/>
          <w:sz w:val="28"/>
          <w:szCs w:val="28"/>
        </w:rPr>
        <w:t xml:space="preserve">, если для </w:t>
      </w:r>
      <w:r>
        <w:rPr>
          <w:rFonts w:ascii="Symbol" w:hAnsi="Symbol" w:cs="Symbol"/>
          <w:i/>
          <w:iCs/>
          <w:sz w:val="28"/>
          <w:szCs w:val="28"/>
        </w:rPr>
        <w:t>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,</w:t>
      </w:r>
      <w:r>
        <w:rPr>
          <w:rFonts w:ascii="Symbol" w:hAnsi="Symbol" w:cs="Symbol"/>
          <w:i/>
          <w:iCs/>
          <w:sz w:val="28"/>
          <w:szCs w:val="28"/>
        </w:rPr>
        <w:t></w:t>
      </w:r>
      <w:r>
        <w:rPr>
          <w:rFonts w:ascii="Times New Roman CYR" w:hAnsi="Times New Roman CYR" w:cs="Times New Roman CYR"/>
          <w:sz w:val="28"/>
          <w:szCs w:val="28"/>
        </w:rPr>
        <w:t xml:space="preserve"> - произвольных сколь угодно малых положительных чисел: </w:t>
      </w:r>
      <w:r>
        <w:rPr>
          <w:rFonts w:ascii="MS Sans Serif" w:hAnsi="MS Sans Serif" w:cs="MS Sans Serif"/>
          <w:noProof/>
          <w:sz w:val="16"/>
          <w:szCs w:val="16"/>
          <w:lang w:eastAsia="ru-RU"/>
        </w:rPr>
        <w:drawing>
          <wp:inline distT="0" distB="0" distL="0" distR="0">
            <wp:extent cx="1590675" cy="257175"/>
            <wp:effectExtent l="0" t="0" r="0" b="9525"/>
            <wp:docPr id="107" name="Рисунок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3"/>
                    <pic:cNvPicPr>
                      <a:picLocks noChangeAspect="1" noChangeArrowheads="1"/>
                    </pic:cNvPicPr>
                  </pic:nvPicPr>
                  <pic:blipFill>
                    <a:blip r:embed="rId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674A">
        <w:rPr>
          <w:rFonts w:ascii="Arial" w:hAnsi="Arial" w:cs="Arial"/>
          <w:sz w:val="16"/>
          <w:szCs w:val="16"/>
        </w:rPr>
        <w:t>.</w:t>
      </w:r>
    </w:p>
    <w:p w:rsidR="00D4674A" w:rsidRDefault="00D4674A" w:rsidP="00D4674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D4674A" w:rsidRDefault="00D4674A" w:rsidP="00D4674A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sz w:val="16"/>
          <w:szCs w:val="16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 xml:space="preserve">При увеличении числа проведенных независимых опытов 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n</w:t>
      </w:r>
      <w:r>
        <w:rPr>
          <w:rFonts w:ascii="Times New Roman CYR" w:hAnsi="Times New Roman CYR" w:cs="Times New Roman CYR"/>
          <w:sz w:val="28"/>
          <w:szCs w:val="28"/>
        </w:rPr>
        <w:t xml:space="preserve"> среднее арифметическое значений случайной величины 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X</w:t>
      </w:r>
      <w:r>
        <w:rPr>
          <w:rFonts w:ascii="Times New Roman CYR" w:hAnsi="Times New Roman CYR" w:cs="Times New Roman CYR"/>
          <w:sz w:val="28"/>
          <w:szCs w:val="28"/>
        </w:rPr>
        <w:t xml:space="preserve"> сходится по вероятности к:</w:t>
      </w:r>
      <w:r w:rsidRPr="00D4674A">
        <w:rPr>
          <w:rFonts w:ascii="Times New Roman CYR" w:hAnsi="Times New Roman CYR" w:cs="Times New Roman CYR"/>
          <w:i/>
          <w:iCs/>
          <w:sz w:val="28"/>
          <w:szCs w:val="28"/>
        </w:rPr>
        <w:t xml:space="preserve"> </w:t>
      </w:r>
      <w:proofErr w:type="spellStart"/>
      <w:r w:rsidRPr="00D4674A">
        <w:rPr>
          <w:rFonts w:ascii="Times New Roman CYR" w:hAnsi="Times New Roman CYR" w:cs="Times New Roman CYR"/>
          <w:i/>
          <w:iCs/>
          <w:color w:val="FF0000"/>
          <w:sz w:val="28"/>
          <w:szCs w:val="28"/>
          <w:lang w:val="en-US"/>
        </w:rPr>
        <w:t>m</w:t>
      </w:r>
      <w:r w:rsidRPr="00D4674A">
        <w:rPr>
          <w:rFonts w:ascii="Times New Roman CYR" w:hAnsi="Times New Roman CYR" w:cs="Times New Roman CYR"/>
          <w:i/>
          <w:iCs/>
          <w:color w:val="FF0000"/>
          <w:sz w:val="28"/>
          <w:szCs w:val="28"/>
          <w:vertAlign w:val="subscript"/>
          <w:lang w:val="en-US"/>
        </w:rPr>
        <w:t>X</w:t>
      </w:r>
      <w:proofErr w:type="spellEnd"/>
      <w:r w:rsidRPr="00D4674A">
        <w:rPr>
          <w:rFonts w:ascii="Times New Roman CYR" w:hAnsi="Times New Roman CYR" w:cs="Times New Roman CYR"/>
          <w:color w:val="FF0000"/>
          <w:sz w:val="28"/>
          <w:szCs w:val="28"/>
        </w:rPr>
        <w:t xml:space="preserve"> </w:t>
      </w:r>
      <w:r w:rsidRPr="00D4674A">
        <w:rPr>
          <w:rFonts w:ascii="Arial" w:hAnsi="Arial" w:cs="Arial"/>
          <w:color w:val="FF0000"/>
          <w:sz w:val="16"/>
          <w:szCs w:val="16"/>
        </w:rPr>
        <w:t>.</w:t>
      </w:r>
    </w:p>
    <w:p w:rsidR="00D4674A" w:rsidRDefault="00D4674A" w:rsidP="00D4674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D4674A" w:rsidRDefault="00D4674A" w:rsidP="00D4674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D4674A" w:rsidRPr="00D4674A" w:rsidRDefault="00D4674A" w:rsidP="00D4674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FF0000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Частота появления события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А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в 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n</w:t>
      </w:r>
      <w:r>
        <w:rPr>
          <w:rFonts w:ascii="Times New Roman CYR" w:hAnsi="Times New Roman CYR" w:cs="Times New Roman CYR"/>
          <w:sz w:val="28"/>
          <w:szCs w:val="28"/>
        </w:rPr>
        <w:t xml:space="preserve"> опытах равна: </w:t>
      </w:r>
      <w:r w:rsidRPr="00D4674A">
        <w:rPr>
          <w:rFonts w:ascii="Times New Roman CYR" w:hAnsi="Times New Roman CYR" w:cs="Times New Roman CYR"/>
          <w:color w:val="FF0000"/>
          <w:sz w:val="28"/>
          <w:szCs w:val="28"/>
        </w:rPr>
        <w:t xml:space="preserve">отношению числа опытов, в которых произошло событие </w:t>
      </w:r>
      <w:r w:rsidRPr="00D4674A">
        <w:rPr>
          <w:rFonts w:ascii="Times New Roman CYR" w:hAnsi="Times New Roman CYR" w:cs="Times New Roman CYR"/>
          <w:i/>
          <w:iCs/>
          <w:color w:val="FF0000"/>
          <w:sz w:val="28"/>
          <w:szCs w:val="28"/>
        </w:rPr>
        <w:t xml:space="preserve">А, </w:t>
      </w:r>
      <w:r w:rsidRPr="00D4674A">
        <w:rPr>
          <w:rFonts w:ascii="Times New Roman CYR" w:hAnsi="Times New Roman CYR" w:cs="Times New Roman CYR"/>
          <w:color w:val="FF0000"/>
          <w:sz w:val="28"/>
          <w:szCs w:val="28"/>
        </w:rPr>
        <w:t xml:space="preserve">к </w:t>
      </w:r>
      <w:r w:rsidRPr="00D4674A">
        <w:rPr>
          <w:rFonts w:ascii="Times New Roman CYR" w:hAnsi="Times New Roman CYR" w:cs="Times New Roman CYR"/>
          <w:i/>
          <w:iCs/>
          <w:color w:val="FF0000"/>
          <w:sz w:val="28"/>
          <w:szCs w:val="28"/>
          <w:lang w:val="en-US"/>
        </w:rPr>
        <w:t>n</w:t>
      </w:r>
      <w:r w:rsidRPr="00D4674A">
        <w:rPr>
          <w:rFonts w:ascii="Arial" w:hAnsi="Arial" w:cs="Arial"/>
          <w:color w:val="FF0000"/>
          <w:sz w:val="16"/>
          <w:szCs w:val="16"/>
        </w:rPr>
        <w:t>.</w:t>
      </w:r>
    </w:p>
    <w:p w:rsidR="00D4674A" w:rsidRDefault="00D4674A" w:rsidP="00D4674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AB03EC" w:rsidRPr="00AB03EC" w:rsidRDefault="00AB03EC" w:rsidP="00AB03E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D4674A" w:rsidRDefault="00D4674A" w:rsidP="00D4674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При увеличении числа проведенных независимых опытов 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n</w:t>
      </w:r>
      <w:r>
        <w:rPr>
          <w:rFonts w:ascii="Times New Roman CYR" w:hAnsi="Times New Roman CYR" w:cs="Times New Roman CYR"/>
          <w:sz w:val="28"/>
          <w:szCs w:val="28"/>
        </w:rPr>
        <w:t xml:space="preserve"> частота появления события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А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в 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n</w:t>
      </w:r>
      <w:r>
        <w:rPr>
          <w:rFonts w:ascii="Times New Roman CYR" w:hAnsi="Times New Roman CYR" w:cs="Times New Roman CYR"/>
          <w:sz w:val="28"/>
          <w:szCs w:val="28"/>
        </w:rPr>
        <w:t xml:space="preserve"> опытах сходится по вероятности к  </w:t>
      </w:r>
      <w:r w:rsidRPr="00D4674A">
        <w:rPr>
          <w:rFonts w:ascii="Times New Roman CYR" w:hAnsi="Times New Roman CYR" w:cs="Times New Roman CYR"/>
          <w:i/>
          <w:iCs/>
          <w:color w:val="FF0000"/>
          <w:sz w:val="28"/>
          <w:szCs w:val="28"/>
          <w:lang w:val="en-US"/>
        </w:rPr>
        <w:t>p</w:t>
      </w:r>
      <w:r w:rsidRPr="00D4674A">
        <w:rPr>
          <w:rFonts w:ascii="Times New Roman CYR" w:hAnsi="Times New Roman CYR" w:cs="Times New Roman CYR"/>
          <w:i/>
          <w:iCs/>
          <w:color w:val="FF0000"/>
          <w:sz w:val="28"/>
          <w:szCs w:val="28"/>
        </w:rPr>
        <w:t>(</w:t>
      </w:r>
      <w:r w:rsidRPr="00D4674A">
        <w:rPr>
          <w:rFonts w:ascii="Times New Roman CYR" w:hAnsi="Times New Roman CYR" w:cs="Times New Roman CYR"/>
          <w:i/>
          <w:iCs/>
          <w:color w:val="FF0000"/>
          <w:sz w:val="28"/>
          <w:szCs w:val="28"/>
          <w:lang w:val="en-US"/>
        </w:rPr>
        <w:t>A</w:t>
      </w:r>
      <w:r w:rsidRPr="00D4674A">
        <w:rPr>
          <w:rFonts w:ascii="Times New Roman CYR" w:hAnsi="Times New Roman CYR" w:cs="Times New Roman CYR"/>
          <w:i/>
          <w:iCs/>
          <w:color w:val="FF0000"/>
          <w:sz w:val="28"/>
          <w:szCs w:val="28"/>
        </w:rPr>
        <w:t>)</w:t>
      </w:r>
      <w:r w:rsidRPr="00D4674A">
        <w:rPr>
          <w:rFonts w:ascii="Arial" w:hAnsi="Arial" w:cs="Arial"/>
          <w:color w:val="FF0000"/>
          <w:sz w:val="16"/>
          <w:szCs w:val="16"/>
        </w:rPr>
        <w:t>.</w:t>
      </w:r>
    </w:p>
    <w:p w:rsidR="00D4674A" w:rsidRDefault="00D4674A" w:rsidP="00D4674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D4674A" w:rsidRPr="00D4674A" w:rsidRDefault="00D4674A" w:rsidP="00D4674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Закон распределения суммы независимых случайных величин,  распределенных по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биномиальному</w:t>
      </w:r>
      <w:proofErr w:type="gramEnd"/>
    </w:p>
    <w:p w:rsidR="00D4674A" w:rsidRPr="00D4674A" w:rsidRDefault="00D4674A" w:rsidP="00D4674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закону,</w:t>
      </w:r>
      <w:r w:rsidRPr="00D4674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при неограниченном увеличении числа слагаемых неограниченно приближается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к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 </w:t>
      </w:r>
      <w:r w:rsidRPr="00D4674A">
        <w:rPr>
          <w:rFonts w:ascii="Times New Roman CYR" w:hAnsi="Times New Roman CYR" w:cs="Times New Roman CYR"/>
          <w:color w:val="FF0000"/>
          <w:sz w:val="28"/>
          <w:szCs w:val="28"/>
        </w:rPr>
        <w:t>нормальному</w:t>
      </w:r>
      <w:r w:rsidRPr="00D4674A">
        <w:rPr>
          <w:rFonts w:ascii="Arial" w:hAnsi="Arial" w:cs="Arial"/>
          <w:color w:val="FF0000"/>
          <w:sz w:val="16"/>
          <w:szCs w:val="16"/>
        </w:rPr>
        <w:t>.</w:t>
      </w:r>
    </w:p>
    <w:p w:rsidR="00D4674A" w:rsidRDefault="00D4674A" w:rsidP="00D4674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D4674A" w:rsidRPr="00D4674A" w:rsidRDefault="00D4674A" w:rsidP="00D4674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Закон распределения суммы независимых равномерно распределенных случайных величин при неограниченном увеличении числа слагаемых неограниченно приближается к </w:t>
      </w:r>
      <w:proofErr w:type="gramStart"/>
      <w:r w:rsidRPr="00AD0426">
        <w:rPr>
          <w:rFonts w:ascii="Times New Roman CYR" w:hAnsi="Times New Roman CYR" w:cs="Times New Roman CYR"/>
          <w:color w:val="FF0000"/>
          <w:sz w:val="28"/>
          <w:szCs w:val="28"/>
        </w:rPr>
        <w:t>нормальному</w:t>
      </w:r>
      <w:proofErr w:type="gramEnd"/>
      <w:r w:rsidRPr="00AD0426">
        <w:rPr>
          <w:rFonts w:ascii="Arial" w:hAnsi="Arial" w:cs="Arial"/>
          <w:color w:val="FF0000"/>
          <w:sz w:val="16"/>
          <w:szCs w:val="16"/>
        </w:rPr>
        <w:t>.</w:t>
      </w:r>
    </w:p>
    <w:p w:rsidR="00D4674A" w:rsidRDefault="00D4674A" w:rsidP="00D4674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AB03EC" w:rsidRPr="00AB03EC" w:rsidRDefault="00AB03EC" w:rsidP="00AB03E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AD0426" w:rsidRDefault="00AD0426" w:rsidP="00AD042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Центральная предельная теорема применима для суммы большого числа случайных величин 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X</w:t>
      </w:r>
      <w:r>
        <w:rPr>
          <w:rFonts w:ascii="Times New Roman CYR" w:hAnsi="Times New Roman CYR" w:cs="Times New Roman CYR"/>
          <w:i/>
          <w:iCs/>
          <w:sz w:val="28"/>
          <w:szCs w:val="28"/>
          <w:vertAlign w:val="subscript"/>
          <w:lang w:val="en-US"/>
        </w:rPr>
        <w:t>i</w:t>
      </w:r>
      <w:r>
        <w:rPr>
          <w:rFonts w:ascii="Times New Roman CYR" w:hAnsi="Times New Roman CYR" w:cs="Times New Roman CYR"/>
          <w:i/>
          <w:iCs/>
          <w:sz w:val="28"/>
          <w:szCs w:val="28"/>
          <w:vertAlign w:val="subscript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, если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 xml:space="preserve"> :</w:t>
      </w:r>
      <w:proofErr w:type="gramEnd"/>
      <w:r w:rsidRPr="00AD0426">
        <w:rPr>
          <w:rFonts w:ascii="MS Sans Serif" w:hAnsi="MS Sans Serif" w:cs="MS Sans Serif"/>
          <w:sz w:val="16"/>
          <w:szCs w:val="16"/>
        </w:rPr>
        <w:t xml:space="preserve"> </w:t>
      </w:r>
      <w:r>
        <w:rPr>
          <w:rFonts w:ascii="MS Sans Serif" w:hAnsi="MS Sans Serif" w:cs="MS Sans Serif"/>
          <w:noProof/>
          <w:sz w:val="16"/>
          <w:szCs w:val="16"/>
          <w:lang w:eastAsia="ru-RU"/>
        </w:rPr>
        <w:drawing>
          <wp:inline distT="0" distB="0" distL="0" distR="0">
            <wp:extent cx="990600" cy="228600"/>
            <wp:effectExtent l="0" t="0" r="0" b="0"/>
            <wp:docPr id="108" name="Рисунок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5"/>
                    <pic:cNvPicPr>
                      <a:picLocks noChangeAspect="1" noChangeArrowheads="1"/>
                    </pic:cNvPicPr>
                  </pic:nvPicPr>
                  <pic:blipFill>
                    <a:blip r:embed="rId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0426">
        <w:rPr>
          <w:rFonts w:ascii="Arial" w:hAnsi="Arial" w:cs="Arial"/>
          <w:sz w:val="16"/>
          <w:szCs w:val="16"/>
        </w:rPr>
        <w:t>.</w:t>
      </w:r>
    </w:p>
    <w:p w:rsidR="00AD0426" w:rsidRDefault="00AD0426" w:rsidP="00AD042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AB03EC" w:rsidRDefault="00AB03EC" w:rsidP="00AB03E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AD0426" w:rsidRDefault="00AD0426" w:rsidP="00AD0426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sz w:val="16"/>
          <w:szCs w:val="16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Математическая статистика занимается методами обработки опытных данных, полученных в результате наблюдений над 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AD0426">
        <w:rPr>
          <w:rFonts w:ascii="Times New Roman CYR" w:hAnsi="Times New Roman CYR" w:cs="Times New Roman CYR"/>
          <w:color w:val="FF0000"/>
          <w:sz w:val="28"/>
          <w:szCs w:val="28"/>
        </w:rPr>
        <w:t>случайными явлениями</w:t>
      </w:r>
      <w:r w:rsidRPr="00AD0426">
        <w:rPr>
          <w:rFonts w:ascii="Arial" w:hAnsi="Arial" w:cs="Arial"/>
          <w:sz w:val="16"/>
          <w:szCs w:val="16"/>
        </w:rPr>
        <w:t>.</w:t>
      </w:r>
    </w:p>
    <w:p w:rsidR="00AD0426" w:rsidRDefault="00AD0426" w:rsidP="00AD042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AB03EC" w:rsidRDefault="00AB03EC" w:rsidP="00AB03E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AD0426" w:rsidRDefault="00AD0426" w:rsidP="00AD042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Выборка объемом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n</w:t>
      </w:r>
      <w:r>
        <w:rPr>
          <w:rFonts w:ascii="Times New Roman CYR" w:hAnsi="Times New Roman CYR" w:cs="Times New Roman CYR"/>
          <w:sz w:val="28"/>
          <w:szCs w:val="28"/>
        </w:rPr>
        <w:t xml:space="preserve"> будет репрезентативной, если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AD0426">
        <w:rPr>
          <w:rFonts w:ascii="Times New Roman CYR" w:hAnsi="Times New Roman CYR" w:cs="Times New Roman CYR"/>
          <w:color w:val="FF0000"/>
          <w:sz w:val="28"/>
          <w:szCs w:val="28"/>
        </w:rPr>
        <w:t>ее осуществлять случайно</w:t>
      </w:r>
      <w:r w:rsidRPr="00AD0426">
        <w:rPr>
          <w:rFonts w:ascii="Arial" w:hAnsi="Arial" w:cs="Arial"/>
          <w:sz w:val="16"/>
          <w:szCs w:val="16"/>
        </w:rPr>
        <w:t>.</w:t>
      </w:r>
    </w:p>
    <w:p w:rsidR="00AD0426" w:rsidRDefault="00AD0426" w:rsidP="00AD042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AB03EC" w:rsidRPr="00AB03EC" w:rsidRDefault="00AB03EC" w:rsidP="00AB03E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AD0426" w:rsidRPr="00AD0426" w:rsidRDefault="00AD0426" w:rsidP="00AD042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Величина 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X</w:t>
      </w:r>
      <w:r>
        <w:rPr>
          <w:rFonts w:ascii="Times New Roman CYR" w:hAnsi="Times New Roman CYR" w:cs="Times New Roman CYR"/>
          <w:sz w:val="28"/>
          <w:szCs w:val="28"/>
        </w:rPr>
        <w:t xml:space="preserve"> в 8 опытах приняла значения: 4, 2, 3, 3, 5, 2, 1, 6. Вариационный ряд будет иметь вид: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AD0426">
        <w:rPr>
          <w:rFonts w:ascii="Times New Roman CYR" w:hAnsi="Times New Roman CYR" w:cs="Times New Roman CYR"/>
          <w:color w:val="FF0000"/>
          <w:sz w:val="28"/>
          <w:szCs w:val="28"/>
        </w:rPr>
        <w:t>1,2,2,3,3,4,5,6</w:t>
      </w:r>
      <w:r w:rsidRPr="00AD0426">
        <w:rPr>
          <w:rFonts w:ascii="Arial" w:hAnsi="Arial" w:cs="Arial"/>
          <w:color w:val="FF0000"/>
          <w:sz w:val="16"/>
          <w:szCs w:val="16"/>
        </w:rPr>
        <w:t>.</w:t>
      </w:r>
    </w:p>
    <w:p w:rsidR="00AD0426" w:rsidRDefault="00AD0426" w:rsidP="00AD04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1C74" w:rsidRPr="009B1C74" w:rsidRDefault="009B1C74" w:rsidP="009B1C7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AD0426" w:rsidRPr="00AD0426" w:rsidRDefault="00AD0426" w:rsidP="00AD042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Величина 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X</w:t>
      </w:r>
      <w:r>
        <w:rPr>
          <w:rFonts w:ascii="Times New Roman CYR" w:hAnsi="Times New Roman CYR" w:cs="Times New Roman CYR"/>
          <w:sz w:val="28"/>
          <w:szCs w:val="28"/>
        </w:rPr>
        <w:t xml:space="preserve"> в 10 опытах приняла значения: 3, 2, 1, 5, 6, 5, 2, 3, 6, 7. Эмпирическая функция распределения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F</w:t>
      </w:r>
      <w:r>
        <w:rPr>
          <w:rFonts w:ascii="Times New Roman CYR" w:hAnsi="Times New Roman CYR" w:cs="Times New Roman CYR"/>
          <w:sz w:val="28"/>
          <w:szCs w:val="28"/>
        </w:rPr>
        <w:t>*(3) равна</w:t>
      </w:r>
      <w:r w:rsidRPr="00AD0426">
        <w:rPr>
          <w:rFonts w:ascii="Times New Roman CYR" w:hAnsi="Times New Roman CYR" w:cs="Times New Roman CYR"/>
          <w:color w:val="FF0000"/>
          <w:sz w:val="28"/>
          <w:szCs w:val="28"/>
        </w:rPr>
        <w:t>:</w:t>
      </w:r>
      <w:r w:rsidRPr="00AD0426">
        <w:rPr>
          <w:rFonts w:ascii="Times New Roman CYR" w:hAnsi="Times New Roman CYR" w:cs="Times New Roman CYR"/>
          <w:color w:val="FF0000"/>
          <w:sz w:val="28"/>
          <w:szCs w:val="28"/>
        </w:rPr>
        <w:t xml:space="preserve"> </w:t>
      </w:r>
      <w:r w:rsidRPr="00AD0426">
        <w:rPr>
          <w:rFonts w:ascii="Times New Roman CYR" w:hAnsi="Times New Roman CYR" w:cs="Times New Roman CYR"/>
          <w:color w:val="FF0000"/>
          <w:sz w:val="28"/>
          <w:szCs w:val="28"/>
        </w:rPr>
        <w:t>0,3</w:t>
      </w:r>
      <w:r w:rsidRPr="00AD0426">
        <w:rPr>
          <w:rFonts w:ascii="Arial" w:hAnsi="Arial" w:cs="Arial"/>
          <w:color w:val="FF0000"/>
          <w:sz w:val="16"/>
          <w:szCs w:val="16"/>
        </w:rPr>
        <w:t>.</w:t>
      </w:r>
    </w:p>
    <w:p w:rsidR="00AD0426" w:rsidRDefault="00AD0426" w:rsidP="00AD042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AD0426" w:rsidRPr="00AD0426" w:rsidRDefault="00AD0426" w:rsidP="00AD042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Величина 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X</w:t>
      </w:r>
      <w:r>
        <w:rPr>
          <w:rFonts w:ascii="Times New Roman CYR" w:hAnsi="Times New Roman CYR" w:cs="Times New Roman CYR"/>
          <w:sz w:val="28"/>
          <w:szCs w:val="28"/>
        </w:rPr>
        <w:t xml:space="preserve"> в 10 опытах приняла значения: 3, 2, 1, 4, 6, 5, 2, 3, 6, 7. Эмпирическая функция распределения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F</w:t>
      </w:r>
      <w:r>
        <w:rPr>
          <w:rFonts w:ascii="Times New Roman CYR" w:hAnsi="Times New Roman CYR" w:cs="Times New Roman CYR"/>
          <w:sz w:val="28"/>
          <w:szCs w:val="28"/>
        </w:rPr>
        <w:t>*(4) равна:</w:t>
      </w:r>
      <w:r w:rsidRPr="00AD0426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AD0426">
        <w:rPr>
          <w:rFonts w:ascii="Times New Roman CYR" w:hAnsi="Times New Roman CYR" w:cs="Times New Roman CYR"/>
          <w:color w:val="FF0000"/>
          <w:sz w:val="28"/>
          <w:szCs w:val="28"/>
        </w:rPr>
        <w:t>0,5</w:t>
      </w:r>
      <w:r w:rsidRPr="00AD0426">
        <w:rPr>
          <w:rFonts w:ascii="Arial" w:hAnsi="Arial" w:cs="Arial"/>
          <w:color w:val="FF0000"/>
          <w:sz w:val="16"/>
          <w:szCs w:val="16"/>
        </w:rPr>
        <w:t>.</w:t>
      </w:r>
    </w:p>
    <w:p w:rsidR="00AD0426" w:rsidRPr="00AD0426" w:rsidRDefault="00AD0426" w:rsidP="00AD0426">
      <w:pPr>
        <w:autoSpaceDE w:val="0"/>
        <w:autoSpaceDN w:val="0"/>
        <w:adjustRightInd w:val="0"/>
        <w:spacing w:after="0" w:line="240" w:lineRule="auto"/>
      </w:pPr>
    </w:p>
    <w:p w:rsidR="009B1C74" w:rsidRPr="009B1C74" w:rsidRDefault="009B1C74" w:rsidP="009B1C7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AD0426" w:rsidRDefault="00AD0426" w:rsidP="00AD042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 xml:space="preserve">Величина 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X</w:t>
      </w:r>
      <w:r>
        <w:rPr>
          <w:rFonts w:ascii="Times New Roman CYR" w:hAnsi="Times New Roman CYR" w:cs="Times New Roman CYR"/>
          <w:sz w:val="28"/>
          <w:szCs w:val="28"/>
        </w:rPr>
        <w:t xml:space="preserve"> в 10 опытах приняла значения: 3, 2, 1, 5, 6, 5, 2, 3, 1, 7. Эмпирическая функция распределения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F</w:t>
      </w:r>
      <w:r>
        <w:rPr>
          <w:rFonts w:ascii="Times New Roman CYR" w:hAnsi="Times New Roman CYR" w:cs="Times New Roman CYR"/>
          <w:sz w:val="28"/>
          <w:szCs w:val="28"/>
        </w:rPr>
        <w:t>*(1) равна: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AD0426">
        <w:rPr>
          <w:rFonts w:ascii="Times New Roman CYR" w:hAnsi="Times New Roman CYR" w:cs="Times New Roman CYR"/>
          <w:color w:val="FF0000"/>
          <w:sz w:val="28"/>
          <w:szCs w:val="28"/>
        </w:rPr>
        <w:t>0</w:t>
      </w:r>
      <w:r w:rsidRPr="00257A5D">
        <w:rPr>
          <w:rFonts w:ascii="Arial" w:hAnsi="Arial" w:cs="Arial"/>
          <w:color w:val="FF0000"/>
          <w:sz w:val="16"/>
          <w:szCs w:val="16"/>
        </w:rPr>
        <w:t>.</w:t>
      </w:r>
    </w:p>
    <w:p w:rsidR="00AD0426" w:rsidRDefault="00AD0426" w:rsidP="00AD042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9B1C74" w:rsidRPr="009B1C74" w:rsidRDefault="009B1C74" w:rsidP="009B1C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57A5D" w:rsidRDefault="00257A5D" w:rsidP="00257A5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Величина 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X</w:t>
      </w:r>
      <w:r>
        <w:rPr>
          <w:rFonts w:ascii="Times New Roman CYR" w:hAnsi="Times New Roman CYR" w:cs="Times New Roman CYR"/>
          <w:sz w:val="28"/>
          <w:szCs w:val="28"/>
        </w:rPr>
        <w:t xml:space="preserve"> в 10 опытах приняла значения: 3, 2, 1, 5, 6, 5, 2, 3, 1, 7. Эмпирическая функция распределения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F</w:t>
      </w:r>
      <w:r>
        <w:rPr>
          <w:rFonts w:ascii="Times New Roman CYR" w:hAnsi="Times New Roman CYR" w:cs="Times New Roman CYR"/>
          <w:sz w:val="28"/>
          <w:szCs w:val="28"/>
        </w:rPr>
        <w:t>*(7) равна:</w:t>
      </w:r>
      <w:r w:rsidRPr="00257A5D">
        <w:rPr>
          <w:rFonts w:ascii="Times New Roman CYR" w:hAnsi="Times New Roman CYR" w:cs="Times New Roman CYR"/>
          <w:color w:val="FF0000"/>
          <w:sz w:val="28"/>
          <w:szCs w:val="28"/>
        </w:rPr>
        <w:t xml:space="preserve"> </w:t>
      </w:r>
      <w:r w:rsidRPr="00257A5D">
        <w:rPr>
          <w:rFonts w:ascii="Times New Roman CYR" w:hAnsi="Times New Roman CYR" w:cs="Times New Roman CYR"/>
          <w:color w:val="FF0000"/>
          <w:sz w:val="28"/>
          <w:szCs w:val="28"/>
        </w:rPr>
        <w:t>0,9</w:t>
      </w:r>
      <w:r w:rsidRPr="00257A5D">
        <w:rPr>
          <w:rFonts w:ascii="Arial" w:hAnsi="Arial" w:cs="Arial"/>
          <w:color w:val="FF0000"/>
          <w:sz w:val="16"/>
          <w:szCs w:val="16"/>
        </w:rPr>
        <w:t>.</w:t>
      </w:r>
    </w:p>
    <w:p w:rsidR="00257A5D" w:rsidRDefault="00257A5D" w:rsidP="00257A5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9B1C74" w:rsidRDefault="009B1C74" w:rsidP="009B1C7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257A5D" w:rsidRDefault="00257A5D" w:rsidP="00257A5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Объем выборки равен 64. Число интервалов в интервальном статистическом ряду следует взять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равным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>: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257A5D">
        <w:rPr>
          <w:rFonts w:ascii="Times New Roman CYR" w:hAnsi="Times New Roman CYR" w:cs="Times New Roman CYR"/>
          <w:color w:val="FF0000"/>
          <w:sz w:val="28"/>
          <w:szCs w:val="28"/>
        </w:rPr>
        <w:t>8</w:t>
      </w:r>
      <w:r w:rsidRPr="00257A5D">
        <w:rPr>
          <w:rFonts w:ascii="Arial" w:hAnsi="Arial" w:cs="Arial"/>
          <w:color w:val="FF0000"/>
          <w:sz w:val="16"/>
          <w:szCs w:val="16"/>
        </w:rPr>
        <w:t>.</w:t>
      </w:r>
    </w:p>
    <w:p w:rsidR="00257A5D" w:rsidRDefault="00257A5D" w:rsidP="00257A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1C74" w:rsidRPr="009B1C74" w:rsidRDefault="009B1C74" w:rsidP="009B1C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57A5D" w:rsidRDefault="00257A5D" w:rsidP="00257A5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Объем выборки равен 50000. Число интервалов в интервальном статистическом ряду следует взять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равным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>: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257A5D">
        <w:rPr>
          <w:rFonts w:ascii="Times New Roman CYR" w:hAnsi="Times New Roman CYR" w:cs="Times New Roman CYR"/>
          <w:color w:val="FF0000"/>
          <w:sz w:val="28"/>
          <w:szCs w:val="28"/>
        </w:rPr>
        <w:t>15</w:t>
      </w:r>
      <w:r w:rsidRPr="00257A5D">
        <w:rPr>
          <w:rFonts w:ascii="Arial" w:hAnsi="Arial" w:cs="Arial"/>
          <w:color w:val="FF0000"/>
          <w:sz w:val="16"/>
          <w:szCs w:val="16"/>
        </w:rPr>
        <w:t>.</w:t>
      </w:r>
    </w:p>
    <w:p w:rsidR="00257A5D" w:rsidRDefault="00257A5D" w:rsidP="00257A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57A5D" w:rsidRDefault="00257A5D" w:rsidP="00257A5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Число интервалов в интервальном статистическом ряду равно 8. Сумма площадей всех прямоугольников гистограммы, построенной на его основе  равна:</w:t>
      </w:r>
      <w:r w:rsidRPr="00257A5D">
        <w:rPr>
          <w:rFonts w:ascii="Times New Roman CYR" w:hAnsi="Times New Roman CYR" w:cs="Times New Roman CYR"/>
          <w:color w:val="FF0000"/>
          <w:sz w:val="28"/>
          <w:szCs w:val="28"/>
        </w:rPr>
        <w:t xml:space="preserve"> </w:t>
      </w:r>
      <w:r w:rsidRPr="00257A5D">
        <w:rPr>
          <w:rFonts w:ascii="Times New Roman CYR" w:hAnsi="Times New Roman CYR" w:cs="Times New Roman CYR"/>
          <w:color w:val="FF0000"/>
          <w:sz w:val="28"/>
          <w:szCs w:val="28"/>
        </w:rPr>
        <w:t>1</w:t>
      </w:r>
      <w:r w:rsidRPr="00257A5D">
        <w:rPr>
          <w:rFonts w:ascii="Arial" w:hAnsi="Arial" w:cs="Arial"/>
          <w:color w:val="FF0000"/>
          <w:sz w:val="16"/>
          <w:szCs w:val="16"/>
        </w:rPr>
        <w:t>.</w:t>
      </w:r>
    </w:p>
    <w:p w:rsidR="00257A5D" w:rsidRDefault="00257A5D" w:rsidP="00257A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57A5D" w:rsidRDefault="00257A5D" w:rsidP="00257A5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Число интервалов в интервальном статистическом ряду равно 5. Сумма площадей всех прямоугольников гистограммы, построенной на его основе  равна: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257A5D">
        <w:rPr>
          <w:rFonts w:ascii="Times New Roman CYR" w:hAnsi="Times New Roman CYR" w:cs="Times New Roman CYR"/>
          <w:color w:val="FF0000"/>
          <w:sz w:val="28"/>
          <w:szCs w:val="28"/>
        </w:rPr>
        <w:t>1</w:t>
      </w:r>
      <w:r w:rsidRPr="00257A5D">
        <w:rPr>
          <w:rFonts w:ascii="Arial" w:hAnsi="Arial" w:cs="Arial"/>
          <w:color w:val="FF0000"/>
          <w:sz w:val="16"/>
          <w:szCs w:val="16"/>
        </w:rPr>
        <w:t>.</w:t>
      </w:r>
    </w:p>
    <w:p w:rsidR="00257A5D" w:rsidRDefault="00257A5D" w:rsidP="00257A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57A5D" w:rsidRDefault="00257A5D" w:rsidP="00257A5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4"/>
          <w:szCs w:val="24"/>
        </w:rPr>
        <w:t>П</w:t>
      </w:r>
      <w:r>
        <w:rPr>
          <w:rFonts w:ascii="Times New Roman CYR" w:hAnsi="Times New Roman CYR" w:cs="Times New Roman CYR"/>
          <w:sz w:val="28"/>
          <w:szCs w:val="28"/>
        </w:rPr>
        <w:t xml:space="preserve">рямоугольники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равноинтервальной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гистограммы имеют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одинаковую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>:</w:t>
      </w:r>
    </w:p>
    <w:p w:rsidR="00257A5D" w:rsidRPr="00257A5D" w:rsidRDefault="00257A5D" w:rsidP="00257A5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FF0000"/>
          <w:sz w:val="28"/>
          <w:szCs w:val="28"/>
        </w:rPr>
      </w:pPr>
      <w:r w:rsidRPr="00257A5D">
        <w:rPr>
          <w:rFonts w:ascii="Times New Roman CYR" w:hAnsi="Times New Roman CYR" w:cs="Times New Roman CYR"/>
          <w:color w:val="FF0000"/>
          <w:sz w:val="28"/>
          <w:szCs w:val="28"/>
        </w:rPr>
        <w:t>ширину</w:t>
      </w:r>
      <w:r w:rsidRPr="00257A5D">
        <w:rPr>
          <w:rFonts w:ascii="Arial" w:hAnsi="Arial" w:cs="Arial"/>
          <w:color w:val="FF0000"/>
          <w:sz w:val="16"/>
          <w:szCs w:val="16"/>
        </w:rPr>
        <w:t>.</w:t>
      </w:r>
    </w:p>
    <w:p w:rsidR="009B1C74" w:rsidRPr="009B1C74" w:rsidRDefault="009B1C74" w:rsidP="009B1C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257A5D" w:rsidRDefault="00257A5D" w:rsidP="00257A5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</w:t>
      </w:r>
      <w:r>
        <w:rPr>
          <w:rFonts w:ascii="Times New Roman CYR" w:hAnsi="Times New Roman CYR" w:cs="Times New Roman CYR"/>
          <w:sz w:val="28"/>
          <w:szCs w:val="28"/>
        </w:rPr>
        <w:t xml:space="preserve">рямоугольники равновероятностной гистограммы имеют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одинаковую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>:</w:t>
      </w:r>
    </w:p>
    <w:p w:rsidR="00257A5D" w:rsidRPr="00257A5D" w:rsidRDefault="00257A5D" w:rsidP="00257A5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FF0000"/>
          <w:sz w:val="28"/>
          <w:szCs w:val="28"/>
        </w:rPr>
      </w:pPr>
      <w:r w:rsidRPr="00257A5D">
        <w:rPr>
          <w:rFonts w:ascii="Times New Roman CYR" w:hAnsi="Times New Roman CYR" w:cs="Times New Roman CYR"/>
          <w:color w:val="FF0000"/>
          <w:sz w:val="28"/>
          <w:szCs w:val="28"/>
        </w:rPr>
        <w:t>площадь</w:t>
      </w:r>
      <w:r w:rsidRPr="00257A5D">
        <w:rPr>
          <w:rFonts w:ascii="Arial" w:hAnsi="Arial" w:cs="Arial"/>
          <w:color w:val="FF0000"/>
          <w:sz w:val="16"/>
          <w:szCs w:val="16"/>
        </w:rPr>
        <w:t>.</w:t>
      </w:r>
    </w:p>
    <w:p w:rsidR="009B1C74" w:rsidRDefault="009B1C74" w:rsidP="009B1C7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257A5D" w:rsidRPr="00257A5D" w:rsidRDefault="00257A5D" w:rsidP="00257A5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FF0000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Оценка </w:t>
      </w:r>
      <w:r>
        <w:rPr>
          <w:rFonts w:ascii="MS Sans Serif" w:hAnsi="MS Sans Serif" w:cs="MS Sans Serif"/>
          <w:noProof/>
          <w:sz w:val="16"/>
          <w:szCs w:val="16"/>
          <w:lang w:eastAsia="ru-RU"/>
        </w:rPr>
        <w:drawing>
          <wp:inline distT="0" distB="0" distL="0" distR="0" wp14:anchorId="2ADB52B0" wp14:editId="3AFFE5A8">
            <wp:extent cx="200025" cy="228600"/>
            <wp:effectExtent l="0" t="0" r="0" b="0"/>
            <wp:docPr id="109" name="Рисунок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/>
                    <pic:cNvPicPr>
                      <a:picLocks noChangeAspect="1" noChangeArrowheads="1"/>
                    </pic:cNvPicPr>
                  </pic:nvPicPr>
                  <pic:blipFill>
                    <a:blip r:embed="rId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 CYR" w:hAnsi="Times New Roman CYR" w:cs="Times New Roman CYR"/>
          <w:sz w:val="28"/>
          <w:szCs w:val="28"/>
        </w:rPr>
        <w:t xml:space="preserve"> называется </w:t>
      </w: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состоятельной</w:t>
      </w:r>
      <w:r>
        <w:rPr>
          <w:rFonts w:ascii="Times New Roman CYR" w:hAnsi="Times New Roman CYR" w:cs="Times New Roman CYR"/>
          <w:sz w:val="28"/>
          <w:szCs w:val="28"/>
        </w:rPr>
        <w:t xml:space="preserve">, </w:t>
      </w:r>
      <w:r w:rsidRPr="00257A5D">
        <w:rPr>
          <w:rFonts w:ascii="Times New Roman CYR" w:hAnsi="Times New Roman CYR" w:cs="Times New Roman CYR"/>
          <w:color w:val="FF0000"/>
          <w:sz w:val="28"/>
          <w:szCs w:val="28"/>
        </w:rPr>
        <w:t>если</w:t>
      </w:r>
      <w:r w:rsidRPr="00257A5D">
        <w:rPr>
          <w:rFonts w:ascii="Times New Roman CYR" w:hAnsi="Times New Roman CYR" w:cs="Times New Roman CYR"/>
          <w:color w:val="FF0000"/>
          <w:sz w:val="28"/>
          <w:szCs w:val="28"/>
        </w:rPr>
        <w:t xml:space="preserve"> </w:t>
      </w:r>
      <w:r w:rsidRPr="00257A5D">
        <w:rPr>
          <w:rFonts w:ascii="Times New Roman CYR" w:hAnsi="Times New Roman CYR" w:cs="Times New Roman CYR"/>
          <w:color w:val="FF0000"/>
          <w:sz w:val="28"/>
          <w:szCs w:val="28"/>
        </w:rPr>
        <w:t xml:space="preserve">при увеличении объема выборки </w:t>
      </w:r>
      <w:r w:rsidRPr="00257A5D">
        <w:rPr>
          <w:rFonts w:ascii="Times New Roman CYR" w:hAnsi="Times New Roman CYR" w:cs="Times New Roman CYR"/>
          <w:i/>
          <w:iCs/>
          <w:color w:val="FF0000"/>
          <w:sz w:val="28"/>
          <w:szCs w:val="28"/>
        </w:rPr>
        <w:t>n</w:t>
      </w:r>
      <w:r w:rsidRPr="00257A5D">
        <w:rPr>
          <w:rFonts w:ascii="Times New Roman CYR" w:hAnsi="Times New Roman CYR" w:cs="Times New Roman CYR"/>
          <w:color w:val="FF0000"/>
          <w:sz w:val="28"/>
          <w:szCs w:val="28"/>
        </w:rPr>
        <w:t xml:space="preserve"> она сходится по вероятности к значению параметра </w:t>
      </w:r>
      <w:r w:rsidRPr="00257A5D">
        <w:rPr>
          <w:rFonts w:ascii="Times New Roman CYR" w:hAnsi="Times New Roman CYR" w:cs="Times New Roman CYR"/>
          <w:i/>
          <w:iCs/>
          <w:color w:val="FF0000"/>
          <w:sz w:val="28"/>
          <w:szCs w:val="28"/>
        </w:rPr>
        <w:t>Q</w:t>
      </w:r>
      <w:r w:rsidRPr="00257A5D">
        <w:rPr>
          <w:rFonts w:ascii="Times New Roman CYR" w:hAnsi="Times New Roman CYR" w:cs="Times New Roman CYR"/>
          <w:color w:val="FF0000"/>
          <w:sz w:val="28"/>
          <w:szCs w:val="28"/>
        </w:rPr>
        <w:t xml:space="preserve"> </w:t>
      </w:r>
      <w:r w:rsidRPr="00257A5D">
        <w:rPr>
          <w:rFonts w:ascii="Arial" w:hAnsi="Arial" w:cs="Arial"/>
          <w:color w:val="FF0000"/>
          <w:sz w:val="16"/>
          <w:szCs w:val="16"/>
        </w:rPr>
        <w:t>.</w:t>
      </w:r>
    </w:p>
    <w:p w:rsidR="00257A5D" w:rsidRDefault="00257A5D" w:rsidP="00257A5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257A5D" w:rsidRDefault="00257A5D" w:rsidP="00257A5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Оценка </w:t>
      </w:r>
      <w:r>
        <w:rPr>
          <w:rFonts w:ascii="MS Sans Serif" w:hAnsi="MS Sans Serif" w:cs="MS Sans Serif"/>
          <w:noProof/>
          <w:sz w:val="16"/>
          <w:szCs w:val="16"/>
          <w:lang w:eastAsia="ru-RU"/>
        </w:rPr>
        <w:drawing>
          <wp:inline distT="0" distB="0" distL="0" distR="0" wp14:anchorId="20D87108" wp14:editId="2A750A29">
            <wp:extent cx="180975" cy="304800"/>
            <wp:effectExtent l="0" t="0" r="9525" b="0"/>
            <wp:docPr id="110" name="Рисунок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"/>
                    <pic:cNvPicPr>
                      <a:picLocks noChangeAspect="1" noChangeArrowheads="1"/>
                    </pic:cNvPicPr>
                  </pic:nvPicPr>
                  <pic:blipFill>
                    <a:blip r:embed="rId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 CYR" w:hAnsi="Times New Roman CYR" w:cs="Times New Roman CYR"/>
          <w:sz w:val="28"/>
          <w:szCs w:val="28"/>
        </w:rPr>
        <w:t xml:space="preserve"> называется </w:t>
      </w: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несмещенной</w:t>
      </w:r>
      <w:r>
        <w:rPr>
          <w:rFonts w:ascii="Times New Roman CYR" w:hAnsi="Times New Roman CYR" w:cs="Times New Roman CYR"/>
          <w:sz w:val="28"/>
          <w:szCs w:val="28"/>
        </w:rPr>
        <w:t xml:space="preserve">, если 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257A5D">
        <w:rPr>
          <w:rFonts w:ascii="Times New Roman CYR" w:hAnsi="Times New Roman CYR" w:cs="Times New Roman CYR"/>
          <w:color w:val="FF0000"/>
          <w:sz w:val="28"/>
          <w:szCs w:val="28"/>
        </w:rPr>
        <w:t xml:space="preserve">ее математическое ожидание точно равно параметру </w:t>
      </w:r>
      <w:r w:rsidRPr="00257A5D">
        <w:rPr>
          <w:rFonts w:ascii="Times New Roman CYR" w:hAnsi="Times New Roman CYR" w:cs="Times New Roman CYR"/>
          <w:i/>
          <w:iCs/>
          <w:color w:val="FF0000"/>
          <w:sz w:val="28"/>
          <w:szCs w:val="28"/>
        </w:rPr>
        <w:t>Q</w:t>
      </w:r>
      <w:r w:rsidRPr="00257A5D">
        <w:rPr>
          <w:rFonts w:ascii="Times New Roman CYR" w:hAnsi="Times New Roman CYR" w:cs="Times New Roman CYR"/>
          <w:color w:val="FF0000"/>
          <w:sz w:val="28"/>
          <w:szCs w:val="28"/>
        </w:rPr>
        <w:t xml:space="preserve"> для любого объема выборки</w:t>
      </w:r>
      <w:proofErr w:type="gramStart"/>
      <w:r w:rsidRPr="00257A5D">
        <w:rPr>
          <w:rFonts w:ascii="Times New Roman CYR" w:hAnsi="Times New Roman CYR" w:cs="Times New Roman CYR"/>
          <w:color w:val="FF0000"/>
          <w:sz w:val="28"/>
          <w:szCs w:val="28"/>
        </w:rPr>
        <w:t xml:space="preserve"> </w:t>
      </w:r>
      <w:r w:rsidRPr="00257A5D">
        <w:rPr>
          <w:rFonts w:ascii="Arial" w:hAnsi="Arial" w:cs="Arial"/>
          <w:color w:val="FF0000"/>
          <w:sz w:val="16"/>
          <w:szCs w:val="16"/>
        </w:rPr>
        <w:t>.</w:t>
      </w:r>
      <w:proofErr w:type="gramEnd"/>
    </w:p>
    <w:p w:rsidR="00257A5D" w:rsidRDefault="00257A5D" w:rsidP="00257A5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257A5D" w:rsidRDefault="00257A5D" w:rsidP="00257A5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Оценка </w:t>
      </w:r>
      <w:r>
        <w:rPr>
          <w:rFonts w:ascii="MS Sans Serif" w:hAnsi="MS Sans Serif" w:cs="MS Sans Serif"/>
          <w:noProof/>
          <w:sz w:val="16"/>
          <w:szCs w:val="16"/>
          <w:lang w:eastAsia="ru-RU"/>
        </w:rPr>
        <w:drawing>
          <wp:inline distT="0" distB="0" distL="0" distR="0" wp14:anchorId="253441E0" wp14:editId="60CFFED9">
            <wp:extent cx="200025" cy="257175"/>
            <wp:effectExtent l="0" t="0" r="0" b="9525"/>
            <wp:docPr id="111" name="Рисунок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1"/>
                    <pic:cNvPicPr>
                      <a:picLocks noChangeAspect="1" noChangeArrowheads="1"/>
                    </pic:cNvPicPr>
                  </pic:nvPicPr>
                  <pic:blipFill>
                    <a:blip r:embed="rId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 CYR" w:hAnsi="Times New Roman CYR" w:cs="Times New Roman CYR"/>
          <w:sz w:val="28"/>
          <w:szCs w:val="28"/>
        </w:rPr>
        <w:t xml:space="preserve"> называется </w:t>
      </w: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эффективной</w:t>
      </w:r>
      <w:r>
        <w:rPr>
          <w:rFonts w:ascii="Times New Roman CYR" w:hAnsi="Times New Roman CYR" w:cs="Times New Roman CYR"/>
          <w:sz w:val="28"/>
          <w:szCs w:val="28"/>
        </w:rPr>
        <w:t xml:space="preserve">, если </w:t>
      </w:r>
      <w:r w:rsidRPr="00257A5D">
        <w:rPr>
          <w:rFonts w:ascii="Times New Roman CYR" w:hAnsi="Times New Roman CYR" w:cs="Times New Roman CYR"/>
          <w:color w:val="FF0000"/>
          <w:sz w:val="28"/>
          <w:szCs w:val="28"/>
        </w:rPr>
        <w:t>ее дисперсия минимальна по отношению к дисперсии любой другой оценки этого параметра</w:t>
      </w:r>
      <w:r w:rsidRPr="00257A5D">
        <w:rPr>
          <w:rFonts w:ascii="Arial" w:hAnsi="Arial" w:cs="Arial"/>
          <w:sz w:val="16"/>
          <w:szCs w:val="16"/>
        </w:rPr>
        <w:t>.</w:t>
      </w:r>
    </w:p>
    <w:p w:rsidR="00257A5D" w:rsidRDefault="00257A5D" w:rsidP="00257A5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257A5D" w:rsidRDefault="00257A5D" w:rsidP="00257A5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Состоятельная оценка математического ожидания равна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MS Sans Serif" w:hAnsi="MS Sans Serif" w:cs="MS Sans Serif"/>
          <w:noProof/>
          <w:sz w:val="16"/>
          <w:szCs w:val="16"/>
          <w:lang w:eastAsia="ru-RU"/>
        </w:rPr>
        <w:drawing>
          <wp:inline distT="0" distB="0" distL="0" distR="0">
            <wp:extent cx="523875" cy="495300"/>
            <wp:effectExtent l="0" t="0" r="0" b="0"/>
            <wp:docPr id="112" name="Рисунок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3"/>
                    <pic:cNvPicPr>
                      <a:picLocks noChangeAspect="1" noChangeArrowheads="1"/>
                    </pic:cNvPicPr>
                  </pic:nvPicPr>
                  <pic:blipFill>
                    <a:blip r:embed="rId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57A5D">
        <w:rPr>
          <w:rFonts w:ascii="Arial" w:hAnsi="Arial" w:cs="Arial"/>
          <w:sz w:val="16"/>
          <w:szCs w:val="16"/>
        </w:rPr>
        <w:t>.</w:t>
      </w:r>
    </w:p>
    <w:p w:rsidR="00257A5D" w:rsidRDefault="00257A5D" w:rsidP="00257A5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9B1C74" w:rsidRPr="009B1C74" w:rsidRDefault="009B1C74" w:rsidP="009B1C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9B1C74" w:rsidRDefault="009B1C74" w:rsidP="009B1C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257A5D" w:rsidRDefault="00257A5D" w:rsidP="00257A5D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sz w:val="16"/>
          <w:szCs w:val="16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>Состоятельная смещенная оценка дисперсии равна: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MS Sans Serif" w:hAnsi="MS Sans Serif" w:cs="MS Sans Serif"/>
          <w:noProof/>
          <w:sz w:val="16"/>
          <w:szCs w:val="16"/>
          <w:lang w:eastAsia="ru-RU"/>
        </w:rPr>
        <w:drawing>
          <wp:inline distT="0" distB="0" distL="0" distR="0">
            <wp:extent cx="923925" cy="428625"/>
            <wp:effectExtent l="0" t="0" r="0" b="9525"/>
            <wp:docPr id="113" name="Рисунок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"/>
                    <pic:cNvPicPr>
                      <a:picLocks noChangeAspect="1" noChangeArrowheads="1"/>
                    </pic:cNvPicPr>
                  </pic:nvPicPr>
                  <pic:blipFill>
                    <a:blip r:embed="rId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57A5D">
        <w:rPr>
          <w:rFonts w:ascii="Arial" w:hAnsi="Arial" w:cs="Arial"/>
          <w:sz w:val="16"/>
          <w:szCs w:val="16"/>
        </w:rPr>
        <w:t>.</w:t>
      </w:r>
    </w:p>
    <w:p w:rsidR="00257A5D" w:rsidRDefault="00257A5D" w:rsidP="00257A5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9B1C74" w:rsidRPr="009B1C74" w:rsidRDefault="009B1C74" w:rsidP="009B1C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9B1C74" w:rsidRDefault="009B1C74" w:rsidP="009B1C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257A5D" w:rsidRDefault="00257A5D" w:rsidP="00257A5D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sz w:val="16"/>
          <w:szCs w:val="16"/>
        </w:rPr>
      </w:pPr>
      <w:r>
        <w:rPr>
          <w:rFonts w:ascii="Times New Roman CYR" w:hAnsi="Times New Roman CYR" w:cs="Times New Roman CYR"/>
          <w:sz w:val="28"/>
          <w:szCs w:val="28"/>
        </w:rPr>
        <w:t>Состоятельная несмещенная оценка дисперсии равна:</w:t>
      </w:r>
      <w:r w:rsidRPr="00257A5D">
        <w:rPr>
          <w:rFonts w:ascii="MS Sans Serif" w:hAnsi="MS Sans Serif" w:cs="MS Sans Serif"/>
          <w:sz w:val="16"/>
          <w:szCs w:val="16"/>
        </w:rPr>
        <w:t xml:space="preserve"> </w:t>
      </w:r>
      <w:r>
        <w:rPr>
          <w:rFonts w:ascii="MS Sans Serif" w:hAnsi="MS Sans Serif" w:cs="MS Sans Serif"/>
          <w:noProof/>
          <w:sz w:val="16"/>
          <w:szCs w:val="16"/>
          <w:lang w:eastAsia="ru-RU"/>
        </w:rPr>
        <w:drawing>
          <wp:inline distT="0" distB="0" distL="0" distR="0">
            <wp:extent cx="1104900" cy="428625"/>
            <wp:effectExtent l="0" t="0" r="0" b="9525"/>
            <wp:docPr id="114" name="Рисунок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7"/>
                    <pic:cNvPicPr>
                      <a:picLocks noChangeAspect="1" noChangeArrowheads="1"/>
                    </pic:cNvPicPr>
                  </pic:nvPicPr>
                  <pic:blipFill>
                    <a:blip r:embed="rId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57A5D">
        <w:rPr>
          <w:rFonts w:ascii="Arial" w:hAnsi="Arial" w:cs="Arial"/>
          <w:sz w:val="16"/>
          <w:szCs w:val="16"/>
        </w:rPr>
        <w:t>.</w:t>
      </w:r>
    </w:p>
    <w:p w:rsidR="00257A5D" w:rsidRDefault="00257A5D" w:rsidP="00257A5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9B1C74" w:rsidRPr="009B1C74" w:rsidRDefault="009B1C74" w:rsidP="009B1C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9B1C74" w:rsidRDefault="009B1C74" w:rsidP="009B1C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257A5D" w:rsidRDefault="00257A5D" w:rsidP="00257A5D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sz w:val="16"/>
          <w:szCs w:val="16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Величина 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X</w:t>
      </w:r>
      <w:r>
        <w:rPr>
          <w:rFonts w:ascii="Times New Roman CYR" w:hAnsi="Times New Roman CYR" w:cs="Times New Roman CYR"/>
          <w:sz w:val="28"/>
          <w:szCs w:val="28"/>
        </w:rPr>
        <w:t xml:space="preserve"> в 10 опытах приняла значения: 3, 2, 1, 5, 6, 5, 2, 3, 1, 2. Оценка вероятности того, что 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>X</w:t>
      </w:r>
      <w:r>
        <w:rPr>
          <w:rFonts w:ascii="Times New Roman CYR" w:hAnsi="Times New Roman CYR" w:cs="Times New Roman CYR"/>
          <w:sz w:val="28"/>
          <w:szCs w:val="28"/>
        </w:rPr>
        <w:t xml:space="preserve"> = 3 равна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257A5D">
        <w:rPr>
          <w:rFonts w:ascii="Times New Roman CYR" w:hAnsi="Times New Roman CYR" w:cs="Times New Roman CYR"/>
          <w:color w:val="FF0000"/>
          <w:sz w:val="28"/>
          <w:szCs w:val="28"/>
        </w:rPr>
        <w:t>0,2</w:t>
      </w:r>
      <w:r w:rsidRPr="00257A5D">
        <w:rPr>
          <w:rFonts w:ascii="Arial" w:hAnsi="Arial" w:cs="Arial"/>
          <w:color w:val="FF0000"/>
          <w:sz w:val="16"/>
          <w:szCs w:val="16"/>
        </w:rPr>
        <w:t>.</w:t>
      </w:r>
    </w:p>
    <w:p w:rsidR="00257A5D" w:rsidRDefault="00257A5D" w:rsidP="00257A5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257A5D" w:rsidRDefault="00257A5D" w:rsidP="00257A5D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sz w:val="16"/>
          <w:szCs w:val="16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Величина 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X</w:t>
      </w:r>
      <w:r>
        <w:rPr>
          <w:rFonts w:ascii="Times New Roman CYR" w:hAnsi="Times New Roman CYR" w:cs="Times New Roman CYR"/>
          <w:sz w:val="28"/>
          <w:szCs w:val="28"/>
        </w:rPr>
        <w:t xml:space="preserve"> в 10 опытах приняла значения: 3, 2, 1, 5, 6, 5, 2, 3, 1, 2. Оценка вероятности того, что 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>X</w:t>
      </w:r>
      <w:r>
        <w:rPr>
          <w:rFonts w:ascii="Times New Roman CYR" w:hAnsi="Times New Roman CYR" w:cs="Times New Roman CYR"/>
          <w:sz w:val="28"/>
          <w:szCs w:val="28"/>
        </w:rPr>
        <w:t xml:space="preserve"> = 2 равна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257A5D">
        <w:rPr>
          <w:rFonts w:ascii="Times New Roman CYR" w:hAnsi="Times New Roman CYR" w:cs="Times New Roman CYR"/>
          <w:color w:val="FF0000"/>
          <w:sz w:val="28"/>
          <w:szCs w:val="28"/>
        </w:rPr>
        <w:t>0,3</w:t>
      </w:r>
      <w:r w:rsidRPr="00257A5D">
        <w:rPr>
          <w:rFonts w:ascii="Arial" w:hAnsi="Arial" w:cs="Arial"/>
          <w:color w:val="FF0000"/>
          <w:sz w:val="16"/>
          <w:szCs w:val="16"/>
        </w:rPr>
        <w:t>.</w:t>
      </w:r>
    </w:p>
    <w:p w:rsidR="00257A5D" w:rsidRDefault="00257A5D" w:rsidP="00257A5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257A5D" w:rsidRDefault="00257A5D" w:rsidP="00257A5D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sz w:val="16"/>
          <w:szCs w:val="16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Величина 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X</w:t>
      </w:r>
      <w:r>
        <w:rPr>
          <w:rFonts w:ascii="Times New Roman CYR" w:hAnsi="Times New Roman CYR" w:cs="Times New Roman CYR"/>
          <w:sz w:val="28"/>
          <w:szCs w:val="28"/>
        </w:rPr>
        <w:t xml:space="preserve"> в 10 опытах приняла значения: 3, 2, 1, 5, 6, 5, 2, 3, 1, 7. Оценка вероятности того, что 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>X</w:t>
      </w:r>
      <w:r>
        <w:rPr>
          <w:rFonts w:ascii="Times New Roman CYR" w:hAnsi="Times New Roman CYR" w:cs="Times New Roman CYR"/>
          <w:sz w:val="28"/>
          <w:szCs w:val="28"/>
        </w:rPr>
        <w:t xml:space="preserve"> =7 равна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257A5D">
        <w:rPr>
          <w:rFonts w:ascii="Times New Roman CYR" w:hAnsi="Times New Roman CYR" w:cs="Times New Roman CYR"/>
          <w:color w:val="FF0000"/>
          <w:sz w:val="28"/>
          <w:szCs w:val="28"/>
        </w:rPr>
        <w:t>0,1</w:t>
      </w:r>
      <w:r w:rsidRPr="00257A5D">
        <w:rPr>
          <w:rFonts w:ascii="Arial" w:hAnsi="Arial" w:cs="Arial"/>
          <w:color w:val="FF0000"/>
          <w:sz w:val="16"/>
          <w:szCs w:val="16"/>
        </w:rPr>
        <w:t>.</w:t>
      </w:r>
    </w:p>
    <w:p w:rsidR="00257A5D" w:rsidRDefault="00257A5D" w:rsidP="00257A5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257A5D" w:rsidRDefault="00257A5D" w:rsidP="00257A5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Доверительный интервал для математического ожидания случайной величины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X</w:t>
      </w:r>
      <w:r>
        <w:rPr>
          <w:rFonts w:ascii="Times New Roman CYR" w:hAnsi="Times New Roman CYR" w:cs="Times New Roman CYR"/>
          <w:sz w:val="28"/>
          <w:szCs w:val="28"/>
        </w:rPr>
        <w:t xml:space="preserve"> с нормальным законом распределения имеет вид:</w:t>
      </w:r>
    </w:p>
    <w:p w:rsidR="00257A5D" w:rsidRDefault="00257A5D" w:rsidP="00257A5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16"/>
          <w:szCs w:val="16"/>
        </w:rPr>
      </w:pPr>
      <w:r>
        <w:rPr>
          <w:rFonts w:ascii="MS Sans Serif" w:hAnsi="MS Sans Serif" w:cs="MS Sans Serif"/>
          <w:noProof/>
          <w:sz w:val="16"/>
          <w:szCs w:val="16"/>
          <w:lang w:eastAsia="ru-RU"/>
        </w:rPr>
        <w:drawing>
          <wp:inline distT="0" distB="0" distL="0" distR="0">
            <wp:extent cx="2009775" cy="447675"/>
            <wp:effectExtent l="0" t="0" r="9525" b="9525"/>
            <wp:docPr id="115" name="Рисунок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9"/>
                    <pic:cNvPicPr>
                      <a:picLocks noChangeAspect="1" noChangeArrowheads="1"/>
                    </pic:cNvPicPr>
                  </pic:nvPicPr>
                  <pic:blipFill>
                    <a:blip r:embed="rId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57A5D">
        <w:rPr>
          <w:rFonts w:ascii="Arial" w:hAnsi="Arial" w:cs="Arial"/>
          <w:sz w:val="16"/>
          <w:szCs w:val="16"/>
        </w:rPr>
        <w:t>.</w:t>
      </w:r>
    </w:p>
    <w:p w:rsidR="009B1C74" w:rsidRDefault="009B1C74" w:rsidP="009B1C7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257A5D" w:rsidRDefault="00257A5D" w:rsidP="00257A5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16"/>
          <w:szCs w:val="16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Доверительный интервал для математического ожидания случайной величины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X</w:t>
      </w:r>
      <w:r>
        <w:rPr>
          <w:rFonts w:ascii="Times New Roman CYR" w:hAnsi="Times New Roman CYR" w:cs="Times New Roman CYR"/>
          <w:sz w:val="28"/>
          <w:szCs w:val="28"/>
        </w:rPr>
        <w:t xml:space="preserve"> с неизвестным законом распределения имеет вид:</w:t>
      </w:r>
      <w:r w:rsidRPr="00257A5D">
        <w:rPr>
          <w:rFonts w:ascii="MS Sans Serif" w:hAnsi="MS Sans Serif" w:cs="MS Sans Serif"/>
          <w:sz w:val="16"/>
          <w:szCs w:val="16"/>
        </w:rPr>
        <w:t xml:space="preserve"> </w:t>
      </w:r>
      <w:r>
        <w:rPr>
          <w:rFonts w:ascii="MS Sans Serif" w:hAnsi="MS Sans Serif" w:cs="MS Sans Serif"/>
          <w:noProof/>
          <w:sz w:val="16"/>
          <w:szCs w:val="16"/>
          <w:lang w:eastAsia="ru-RU"/>
        </w:rPr>
        <w:drawing>
          <wp:inline distT="0" distB="0" distL="0" distR="0">
            <wp:extent cx="1752600" cy="447675"/>
            <wp:effectExtent l="0" t="0" r="0" b="9525"/>
            <wp:docPr id="116" name="Рисунок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"/>
                    <pic:cNvPicPr>
                      <a:picLocks noChangeAspect="1" noChangeArrowheads="1"/>
                    </pic:cNvPicPr>
                  </pic:nvPicPr>
                  <pic:blipFill>
                    <a:blip r:embed="rId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57A5D">
        <w:rPr>
          <w:rFonts w:ascii="Arial" w:hAnsi="Arial" w:cs="Arial"/>
          <w:sz w:val="16"/>
          <w:szCs w:val="16"/>
        </w:rPr>
        <w:t>.</w:t>
      </w:r>
    </w:p>
    <w:p w:rsidR="00257A5D" w:rsidRDefault="00257A5D" w:rsidP="00257A5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9B1C74" w:rsidRPr="009B1C74" w:rsidRDefault="009B1C74" w:rsidP="009B1C7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257A5D" w:rsidRDefault="00257A5D" w:rsidP="00257A5D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sz w:val="16"/>
          <w:szCs w:val="16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Доверительный интервал для дисперсии случайной величины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X</w:t>
      </w:r>
      <w:r>
        <w:rPr>
          <w:rFonts w:ascii="Times New Roman CYR" w:hAnsi="Times New Roman CYR" w:cs="Times New Roman CYR"/>
          <w:sz w:val="28"/>
          <w:szCs w:val="28"/>
        </w:rPr>
        <w:t xml:space="preserve"> с неизвестным законом распределения имеет вид:</w:t>
      </w:r>
      <w:r w:rsidRPr="00257A5D">
        <w:rPr>
          <w:rFonts w:ascii="MS Sans Serif" w:hAnsi="MS Sans Serif" w:cs="MS Sans Serif"/>
          <w:sz w:val="16"/>
          <w:szCs w:val="16"/>
        </w:rPr>
        <w:t xml:space="preserve"> </w:t>
      </w:r>
      <w:r>
        <w:rPr>
          <w:rFonts w:ascii="MS Sans Serif" w:hAnsi="MS Sans Serif" w:cs="MS Sans Serif"/>
          <w:noProof/>
          <w:sz w:val="16"/>
          <w:szCs w:val="16"/>
          <w:lang w:eastAsia="ru-RU"/>
        </w:rPr>
        <w:drawing>
          <wp:inline distT="0" distB="0" distL="0" distR="0">
            <wp:extent cx="2486025" cy="447675"/>
            <wp:effectExtent l="0" t="0" r="9525" b="9525"/>
            <wp:docPr id="117" name="Рисунок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"/>
                    <pic:cNvPicPr>
                      <a:picLocks noChangeAspect="1" noChangeArrowheads="1"/>
                    </pic:cNvPicPr>
                  </pic:nvPicPr>
                  <pic:blipFill>
                    <a:blip r:embed="rId9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57A5D">
        <w:rPr>
          <w:rFonts w:ascii="Arial" w:hAnsi="Arial" w:cs="Arial"/>
          <w:sz w:val="16"/>
          <w:szCs w:val="16"/>
        </w:rPr>
        <w:t>.</w:t>
      </w:r>
    </w:p>
    <w:p w:rsidR="009B1C74" w:rsidRDefault="009B1C74" w:rsidP="00257A5D">
      <w:pPr>
        <w:autoSpaceDE w:val="0"/>
        <w:autoSpaceDN w:val="0"/>
        <w:adjustRightInd w:val="0"/>
        <w:spacing w:after="0" w:line="240" w:lineRule="auto"/>
      </w:pPr>
    </w:p>
    <w:p w:rsidR="00257A5D" w:rsidRDefault="00257A5D" w:rsidP="00257A5D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sz w:val="16"/>
          <w:szCs w:val="16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Доверительный интервал для дисперсии случайной величины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X</w:t>
      </w:r>
      <w:r>
        <w:rPr>
          <w:rFonts w:ascii="Times New Roman CYR" w:hAnsi="Times New Roman CYR" w:cs="Times New Roman CYR"/>
          <w:sz w:val="28"/>
          <w:szCs w:val="28"/>
        </w:rPr>
        <w:t xml:space="preserve"> с нормальным законом распределения имеет вид:</w:t>
      </w:r>
      <w:r w:rsidRPr="00257A5D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MS Sans Serif" w:hAnsi="MS Sans Serif" w:cs="MS Sans Serif"/>
          <w:noProof/>
          <w:sz w:val="16"/>
          <w:szCs w:val="16"/>
          <w:lang w:eastAsia="ru-RU"/>
        </w:rPr>
        <w:drawing>
          <wp:inline distT="0" distB="0" distL="0" distR="0">
            <wp:extent cx="1647825" cy="581025"/>
            <wp:effectExtent l="0" t="0" r="9525" b="9525"/>
            <wp:docPr id="118" name="Рисунок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"/>
                    <pic:cNvPicPr>
                      <a:picLocks noChangeAspect="1" noChangeArrowheads="1"/>
                    </pic:cNvPicPr>
                  </pic:nvPicPr>
                  <pic:blipFill>
                    <a:blip r:embed="rId9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57A5D">
        <w:rPr>
          <w:rFonts w:ascii="Arial" w:hAnsi="Arial" w:cs="Arial"/>
          <w:sz w:val="16"/>
          <w:szCs w:val="16"/>
        </w:rPr>
        <w:t>.</w:t>
      </w:r>
    </w:p>
    <w:p w:rsidR="00257A5D" w:rsidRDefault="00257A5D" w:rsidP="00257A5D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sz w:val="16"/>
          <w:szCs w:val="16"/>
        </w:rPr>
      </w:pPr>
    </w:p>
    <w:p w:rsidR="00257A5D" w:rsidRDefault="00257A5D" w:rsidP="00257A5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257A5D" w:rsidRDefault="00257A5D" w:rsidP="00257A5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>Доверительный интервал для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вероятности события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A</w:t>
      </w:r>
      <w:r>
        <w:rPr>
          <w:rFonts w:ascii="Times New Roman CYR" w:hAnsi="Times New Roman CYR" w:cs="Times New Roman CYR"/>
          <w:sz w:val="28"/>
          <w:szCs w:val="28"/>
        </w:rPr>
        <w:t xml:space="preserve"> в схеме независимых опытов Бернулли имеет вид</w:t>
      </w:r>
      <w:r w:rsidRPr="00257A5D">
        <w:rPr>
          <w:rFonts w:ascii="MS Sans Serif" w:hAnsi="MS Sans Serif" w:cs="MS Sans Serif"/>
          <w:sz w:val="16"/>
          <w:szCs w:val="16"/>
        </w:rPr>
        <w:t xml:space="preserve"> </w:t>
      </w:r>
      <w:r>
        <w:rPr>
          <w:rFonts w:ascii="MS Sans Serif" w:hAnsi="MS Sans Serif" w:cs="MS Sans Serif"/>
          <w:noProof/>
          <w:sz w:val="16"/>
          <w:szCs w:val="16"/>
          <w:lang w:eastAsia="ru-RU"/>
        </w:rPr>
        <w:drawing>
          <wp:inline distT="0" distB="0" distL="0" distR="0">
            <wp:extent cx="3124200" cy="457200"/>
            <wp:effectExtent l="0" t="0" r="0" b="0"/>
            <wp:docPr id="119" name="Рисунок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7"/>
                    <pic:cNvPicPr>
                      <a:picLocks noChangeAspect="1" noChangeArrowheads="1"/>
                    </pic:cNvPicPr>
                  </pic:nvPicPr>
                  <pic:blipFill>
                    <a:blip r:embed="rId10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57A5D">
        <w:rPr>
          <w:rFonts w:ascii="Arial" w:hAnsi="Arial" w:cs="Arial"/>
          <w:sz w:val="16"/>
          <w:szCs w:val="16"/>
        </w:rPr>
        <w:t>.</w:t>
      </w:r>
    </w:p>
    <w:p w:rsidR="00257A5D" w:rsidRDefault="00257A5D" w:rsidP="00257A5D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sz w:val="16"/>
          <w:szCs w:val="16"/>
        </w:rPr>
      </w:pPr>
    </w:p>
    <w:p w:rsidR="00257A5D" w:rsidRDefault="00257A5D" w:rsidP="00257A5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257A5D" w:rsidRDefault="00257A5D" w:rsidP="00257A5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Ошибка первого рода ("пропуск цели") для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двухальтернативной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гипотезы {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H</w:t>
      </w:r>
      <w:r>
        <w:rPr>
          <w:rFonts w:ascii="Times New Roman CYR" w:hAnsi="Times New Roman CYR" w:cs="Times New Roman CYR"/>
          <w:position w:val="-6"/>
          <w:sz w:val="28"/>
          <w:szCs w:val="28"/>
        </w:rPr>
        <w:t>0</w:t>
      </w:r>
      <w:r>
        <w:rPr>
          <w:rFonts w:ascii="Times New Roman CYR" w:hAnsi="Times New Roman CYR" w:cs="Times New Roman CYR"/>
          <w:sz w:val="28"/>
          <w:szCs w:val="28"/>
        </w:rPr>
        <w:t xml:space="preserve">,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H</w:t>
      </w:r>
      <w:r>
        <w:rPr>
          <w:rFonts w:ascii="Times New Roman CYR" w:hAnsi="Times New Roman CYR" w:cs="Times New Roman CYR"/>
          <w:position w:val="-6"/>
          <w:sz w:val="28"/>
          <w:szCs w:val="28"/>
        </w:rPr>
        <w:t>1</w:t>
      </w:r>
      <w:r>
        <w:rPr>
          <w:rFonts w:ascii="Times New Roman CYR" w:hAnsi="Times New Roman CYR" w:cs="Times New Roman CYR"/>
          <w:sz w:val="28"/>
          <w:szCs w:val="28"/>
        </w:rPr>
        <w:t>}состоит в том, что</w:t>
      </w:r>
      <w:r w:rsidRPr="00257A5D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257A5D">
        <w:rPr>
          <w:rFonts w:ascii="Times New Roman CYR" w:hAnsi="Times New Roman CYR" w:cs="Times New Roman CYR"/>
          <w:color w:val="FF0000"/>
          <w:sz w:val="28"/>
          <w:szCs w:val="28"/>
        </w:rPr>
        <w:t xml:space="preserve">будет отклонена гипотеза </w:t>
      </w:r>
      <w:r w:rsidRPr="00257A5D">
        <w:rPr>
          <w:rFonts w:ascii="Times New Roman CYR" w:hAnsi="Times New Roman CYR" w:cs="Times New Roman CYR"/>
          <w:i/>
          <w:iCs/>
          <w:color w:val="FF0000"/>
          <w:sz w:val="28"/>
          <w:szCs w:val="28"/>
        </w:rPr>
        <w:t>H</w:t>
      </w:r>
      <w:r w:rsidRPr="00257A5D">
        <w:rPr>
          <w:rFonts w:ascii="Times New Roman CYR" w:hAnsi="Times New Roman CYR" w:cs="Times New Roman CYR"/>
          <w:color w:val="FF0000"/>
          <w:position w:val="-6"/>
          <w:sz w:val="28"/>
          <w:szCs w:val="28"/>
        </w:rPr>
        <w:t>0</w:t>
      </w:r>
      <w:r w:rsidRPr="00257A5D">
        <w:rPr>
          <w:rFonts w:ascii="Times New Roman CYR" w:hAnsi="Times New Roman CYR" w:cs="Times New Roman CYR"/>
          <w:color w:val="FF0000"/>
          <w:sz w:val="28"/>
          <w:szCs w:val="28"/>
        </w:rPr>
        <w:t>, если она верна</w:t>
      </w:r>
      <w:r w:rsidRPr="00257A5D">
        <w:rPr>
          <w:rFonts w:ascii="Arial" w:hAnsi="Arial" w:cs="Arial"/>
          <w:color w:val="FF0000"/>
          <w:sz w:val="16"/>
          <w:szCs w:val="16"/>
        </w:rPr>
        <w:t>.</w:t>
      </w:r>
    </w:p>
    <w:p w:rsidR="00257A5D" w:rsidRDefault="00257A5D" w:rsidP="00257A5D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sz w:val="16"/>
          <w:szCs w:val="16"/>
        </w:rPr>
      </w:pPr>
    </w:p>
    <w:p w:rsidR="00257A5D" w:rsidRDefault="00257A5D" w:rsidP="00257A5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257A5D" w:rsidRPr="00257A5D" w:rsidRDefault="00257A5D" w:rsidP="00257A5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FF0000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Ошибка второго рода ("ложное срабатывание") для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двухальтернативной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гипотезы {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H</w:t>
      </w:r>
      <w:r>
        <w:rPr>
          <w:rFonts w:ascii="Times New Roman CYR" w:hAnsi="Times New Roman CYR" w:cs="Times New Roman CYR"/>
          <w:position w:val="-6"/>
          <w:sz w:val="28"/>
          <w:szCs w:val="28"/>
        </w:rPr>
        <w:t>0</w:t>
      </w:r>
      <w:r>
        <w:rPr>
          <w:rFonts w:ascii="Times New Roman CYR" w:hAnsi="Times New Roman CYR" w:cs="Times New Roman CYR"/>
          <w:sz w:val="28"/>
          <w:szCs w:val="28"/>
        </w:rPr>
        <w:t xml:space="preserve">,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H</w:t>
      </w:r>
      <w:r>
        <w:rPr>
          <w:rFonts w:ascii="Times New Roman CYR" w:hAnsi="Times New Roman CYR" w:cs="Times New Roman CYR"/>
          <w:position w:val="-6"/>
          <w:sz w:val="28"/>
          <w:szCs w:val="28"/>
        </w:rPr>
        <w:t>1</w:t>
      </w:r>
      <w:r>
        <w:rPr>
          <w:rFonts w:ascii="Times New Roman CYR" w:hAnsi="Times New Roman CYR" w:cs="Times New Roman CYR"/>
          <w:sz w:val="28"/>
          <w:szCs w:val="28"/>
        </w:rPr>
        <w:t>} состоит в том, что</w:t>
      </w:r>
      <w:r w:rsidRPr="00257A5D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257A5D">
        <w:rPr>
          <w:rFonts w:ascii="Times New Roman CYR" w:hAnsi="Times New Roman CYR" w:cs="Times New Roman CYR"/>
          <w:color w:val="FF0000"/>
          <w:sz w:val="28"/>
          <w:szCs w:val="28"/>
        </w:rPr>
        <w:t xml:space="preserve">будет принята гипотеза </w:t>
      </w:r>
      <w:r w:rsidRPr="00257A5D">
        <w:rPr>
          <w:rFonts w:ascii="Times New Roman CYR" w:hAnsi="Times New Roman CYR" w:cs="Times New Roman CYR"/>
          <w:i/>
          <w:iCs/>
          <w:color w:val="FF0000"/>
          <w:sz w:val="28"/>
          <w:szCs w:val="28"/>
        </w:rPr>
        <w:t>H</w:t>
      </w:r>
      <w:r w:rsidRPr="00257A5D">
        <w:rPr>
          <w:rFonts w:ascii="Times New Roman CYR" w:hAnsi="Times New Roman CYR" w:cs="Times New Roman CYR"/>
          <w:color w:val="FF0000"/>
          <w:position w:val="-6"/>
          <w:sz w:val="28"/>
          <w:szCs w:val="28"/>
        </w:rPr>
        <w:t>0</w:t>
      </w:r>
      <w:r w:rsidRPr="00257A5D">
        <w:rPr>
          <w:rFonts w:ascii="Times New Roman CYR" w:hAnsi="Times New Roman CYR" w:cs="Times New Roman CYR"/>
          <w:color w:val="FF0000"/>
          <w:sz w:val="28"/>
          <w:szCs w:val="28"/>
        </w:rPr>
        <w:t>, если она неверна</w:t>
      </w:r>
      <w:r w:rsidRPr="00257A5D">
        <w:rPr>
          <w:rFonts w:ascii="Arial" w:hAnsi="Arial" w:cs="Arial"/>
          <w:color w:val="FF0000"/>
          <w:sz w:val="16"/>
          <w:szCs w:val="16"/>
        </w:rPr>
        <w:t>.</w:t>
      </w:r>
    </w:p>
    <w:p w:rsidR="00257A5D" w:rsidRDefault="00257A5D" w:rsidP="00257A5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257A5D" w:rsidRPr="00257A5D" w:rsidRDefault="00257A5D" w:rsidP="00257A5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FF0000"/>
          <w:sz w:val="28"/>
          <w:szCs w:val="28"/>
        </w:rPr>
      </w:pPr>
      <w:proofErr w:type="spellStart"/>
      <w:r>
        <w:rPr>
          <w:rFonts w:ascii="Times New Roman CYR" w:hAnsi="Times New Roman CYR" w:cs="Times New Roman CYR"/>
          <w:sz w:val="28"/>
          <w:szCs w:val="28"/>
        </w:rPr>
        <w:t>Уровнень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значимости это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257A5D">
        <w:rPr>
          <w:rFonts w:ascii="Times New Roman CYR" w:hAnsi="Times New Roman CYR" w:cs="Times New Roman CYR"/>
          <w:color w:val="FF0000"/>
          <w:sz w:val="28"/>
          <w:szCs w:val="28"/>
        </w:rPr>
        <w:t>вероятность совершить ошибку первого рода</w:t>
      </w:r>
      <w:r w:rsidRPr="00257A5D">
        <w:rPr>
          <w:rFonts w:ascii="Arial" w:hAnsi="Arial" w:cs="Arial"/>
          <w:color w:val="FF0000"/>
          <w:sz w:val="16"/>
          <w:szCs w:val="16"/>
        </w:rPr>
        <w:t>.</w:t>
      </w:r>
    </w:p>
    <w:p w:rsidR="00257A5D" w:rsidRDefault="00257A5D" w:rsidP="00257A5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257A5D" w:rsidRDefault="00257A5D" w:rsidP="00257A5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 первой серии из 20 опытов событие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 xml:space="preserve"> А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появилось в 8 опытах, во второй серии из 25 опытов событие А появилось в 15 опытах. Критерий для проверки гипотезы о равенстве вероятностей события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 xml:space="preserve"> А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в этих сериях равен:</w:t>
      </w:r>
      <w:r w:rsidRPr="00257A5D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257A5D">
        <w:rPr>
          <w:rFonts w:ascii="Times New Roman CYR" w:hAnsi="Times New Roman CYR" w:cs="Times New Roman CYR"/>
          <w:color w:val="FF0000"/>
          <w:sz w:val="28"/>
          <w:szCs w:val="28"/>
        </w:rPr>
        <w:t>1/5</w:t>
      </w:r>
      <w:r w:rsidRPr="00257A5D">
        <w:rPr>
          <w:rFonts w:ascii="Arial" w:hAnsi="Arial" w:cs="Arial"/>
          <w:color w:val="FF0000"/>
          <w:sz w:val="16"/>
          <w:szCs w:val="16"/>
        </w:rPr>
        <w:t>.</w:t>
      </w:r>
    </w:p>
    <w:p w:rsidR="00257A5D" w:rsidRDefault="00257A5D" w:rsidP="00257A5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257A5D" w:rsidRDefault="00257A5D" w:rsidP="00257A5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 первой серии из 50 опытов событие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 xml:space="preserve"> А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появилось в 10 опытах, во второй серии из 60 опытов событие А появилось в 20 опытах. Критерий для проверки гипотезы о равенстве вероятностей события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 xml:space="preserve"> А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в этих сериях равен:</w:t>
      </w:r>
      <w:r w:rsidRPr="00257A5D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257A5D">
        <w:rPr>
          <w:rFonts w:ascii="Times New Roman CYR" w:hAnsi="Times New Roman CYR" w:cs="Times New Roman CYR"/>
          <w:color w:val="FF0000"/>
          <w:sz w:val="28"/>
          <w:szCs w:val="28"/>
        </w:rPr>
        <w:t>2/15</w:t>
      </w:r>
      <w:r w:rsidRPr="00257A5D">
        <w:rPr>
          <w:rFonts w:ascii="Arial" w:hAnsi="Arial" w:cs="Arial"/>
          <w:color w:val="FF0000"/>
          <w:sz w:val="16"/>
          <w:szCs w:val="16"/>
        </w:rPr>
        <w:t>.</w:t>
      </w:r>
    </w:p>
    <w:p w:rsidR="00257A5D" w:rsidRDefault="00257A5D" w:rsidP="00257A5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257A5D" w:rsidRDefault="00257A5D" w:rsidP="00257A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57A5D" w:rsidRDefault="00257A5D" w:rsidP="00257A5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Критерий Пирсона имеет вид:</w:t>
      </w:r>
      <w:r w:rsidRPr="00257A5D">
        <w:rPr>
          <w:rFonts w:ascii="MS Sans Serif" w:hAnsi="MS Sans Serif" w:cs="MS Sans Serif"/>
          <w:sz w:val="16"/>
          <w:szCs w:val="16"/>
        </w:rPr>
        <w:t xml:space="preserve"> </w:t>
      </w:r>
      <w:r>
        <w:rPr>
          <w:rFonts w:ascii="MS Sans Serif" w:hAnsi="MS Sans Serif" w:cs="MS Sans Serif"/>
          <w:noProof/>
          <w:sz w:val="16"/>
          <w:szCs w:val="16"/>
          <w:lang w:eastAsia="ru-RU"/>
        </w:rPr>
        <w:drawing>
          <wp:inline distT="0" distB="0" distL="0" distR="0">
            <wp:extent cx="1571625" cy="733425"/>
            <wp:effectExtent l="0" t="0" r="0" b="9525"/>
            <wp:docPr id="120" name="Рисунок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9"/>
                    <pic:cNvPicPr>
                      <a:picLocks noChangeAspect="1" noChangeArrowheads="1"/>
                    </pic:cNvPicPr>
                  </pic:nvPicPr>
                  <pic:blipFill>
                    <a:blip r:embed="rId10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57A5D">
        <w:rPr>
          <w:rFonts w:ascii="Arial" w:hAnsi="Arial" w:cs="Arial"/>
          <w:sz w:val="16"/>
          <w:szCs w:val="16"/>
        </w:rPr>
        <w:t>.</w:t>
      </w:r>
    </w:p>
    <w:p w:rsidR="00257A5D" w:rsidRDefault="00257A5D" w:rsidP="00257A5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257A5D" w:rsidRDefault="00257A5D" w:rsidP="00257A5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257A5D" w:rsidRDefault="00257A5D" w:rsidP="00257A5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257A5D" w:rsidRDefault="00257A5D" w:rsidP="00257A5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По выборке объемом 200 значений случайной величины 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X</w:t>
      </w:r>
      <w:r>
        <w:rPr>
          <w:rFonts w:ascii="Times New Roman CYR" w:hAnsi="Times New Roman CYR" w:cs="Times New Roman CYR"/>
          <w:sz w:val="28"/>
          <w:szCs w:val="28"/>
        </w:rPr>
        <w:t xml:space="preserve"> построен интервальный статистический рад, содержащий 1</w:t>
      </w:r>
      <w:r w:rsidRPr="00257A5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 CYR" w:hAnsi="Times New Roman CYR" w:cs="Times New Roman CYR"/>
          <w:sz w:val="28"/>
          <w:szCs w:val="28"/>
        </w:rPr>
        <w:t xml:space="preserve"> интервалов, и выдвинута гипотеза о равномерном законе распределения случайной величины 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X</w:t>
      </w:r>
      <w:r>
        <w:rPr>
          <w:rFonts w:ascii="Times New Roman CYR" w:hAnsi="Times New Roman CYR" w:cs="Times New Roman CYR"/>
          <w:sz w:val="28"/>
          <w:szCs w:val="28"/>
        </w:rPr>
        <w:t>. Число степеней свободы для критерия Пирсона равно:</w:t>
      </w:r>
      <w:r w:rsidRPr="00257A5D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257A5D">
        <w:rPr>
          <w:rFonts w:ascii="Times New Roman CYR" w:hAnsi="Times New Roman CYR" w:cs="Times New Roman CYR"/>
          <w:color w:val="FF0000"/>
          <w:sz w:val="28"/>
          <w:szCs w:val="28"/>
        </w:rPr>
        <w:t>9</w:t>
      </w:r>
      <w:r w:rsidRPr="00257A5D">
        <w:rPr>
          <w:rFonts w:ascii="Arial" w:hAnsi="Arial" w:cs="Arial"/>
          <w:color w:val="FF0000"/>
          <w:sz w:val="16"/>
          <w:szCs w:val="16"/>
        </w:rPr>
        <w:t>.</w:t>
      </w:r>
    </w:p>
    <w:p w:rsidR="00257A5D" w:rsidRDefault="00257A5D" w:rsidP="00257A5D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sz w:val="16"/>
          <w:szCs w:val="16"/>
        </w:rPr>
      </w:pPr>
    </w:p>
    <w:p w:rsidR="00257A5D" w:rsidRDefault="00257A5D" w:rsidP="00257A5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По выборке объемом 400 значений случайной величины 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X</w:t>
      </w:r>
      <w:r>
        <w:rPr>
          <w:rFonts w:ascii="Times New Roman CYR" w:hAnsi="Times New Roman CYR" w:cs="Times New Roman CYR"/>
          <w:sz w:val="28"/>
          <w:szCs w:val="28"/>
        </w:rPr>
        <w:t xml:space="preserve"> построен интервальный статистический рад, содержащий 20 интервалов, и выдвинута гипотеза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о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экспоненциальном законе распределения случайной величины 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X</w:t>
      </w:r>
      <w:r>
        <w:rPr>
          <w:rFonts w:ascii="Times New Roman CYR" w:hAnsi="Times New Roman CYR" w:cs="Times New Roman CYR"/>
          <w:sz w:val="28"/>
          <w:szCs w:val="28"/>
        </w:rPr>
        <w:t>. Число степеней свободы для критерия Пирсона равно:</w:t>
      </w:r>
      <w:r w:rsidRPr="00257A5D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257A5D">
        <w:rPr>
          <w:rFonts w:ascii="Times New Roman CYR" w:hAnsi="Times New Roman CYR" w:cs="Times New Roman CYR"/>
          <w:color w:val="FF0000"/>
          <w:sz w:val="28"/>
          <w:szCs w:val="28"/>
        </w:rPr>
        <w:t>18</w:t>
      </w:r>
      <w:r w:rsidRPr="00257A5D">
        <w:rPr>
          <w:rFonts w:ascii="Arial" w:hAnsi="Arial" w:cs="Arial"/>
          <w:color w:val="FF0000"/>
          <w:sz w:val="16"/>
          <w:szCs w:val="16"/>
        </w:rPr>
        <w:t>.</w:t>
      </w:r>
    </w:p>
    <w:p w:rsidR="00257A5D" w:rsidRDefault="00257A5D" w:rsidP="00257A5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257A5D" w:rsidRDefault="00257A5D" w:rsidP="00257A5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По выборке объемом 50 значений случайной величины 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X</w:t>
      </w:r>
      <w:r>
        <w:rPr>
          <w:rFonts w:ascii="Times New Roman CYR" w:hAnsi="Times New Roman CYR" w:cs="Times New Roman CYR"/>
          <w:sz w:val="28"/>
          <w:szCs w:val="28"/>
        </w:rPr>
        <w:t xml:space="preserve"> построен интервальный статистический рад, содержащий 7 интервалов, и выдвинута </w:t>
      </w:r>
      <w:r>
        <w:rPr>
          <w:rFonts w:ascii="Times New Roman CYR" w:hAnsi="Times New Roman CYR" w:cs="Times New Roman CYR"/>
          <w:sz w:val="28"/>
          <w:szCs w:val="28"/>
        </w:rPr>
        <w:lastRenderedPageBreak/>
        <w:t xml:space="preserve">гипотеза о нормальном законе распределения случайной величины 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X</w:t>
      </w:r>
      <w:r>
        <w:rPr>
          <w:rFonts w:ascii="Times New Roman CYR" w:hAnsi="Times New Roman CYR" w:cs="Times New Roman CYR"/>
          <w:sz w:val="28"/>
          <w:szCs w:val="28"/>
        </w:rPr>
        <w:t>. Число степеней свободы для критерия Пирсона равно: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257A5D">
        <w:rPr>
          <w:rFonts w:ascii="Times New Roman CYR" w:hAnsi="Times New Roman CYR" w:cs="Times New Roman CYR"/>
          <w:color w:val="FF0000"/>
          <w:sz w:val="28"/>
          <w:szCs w:val="28"/>
        </w:rPr>
        <w:t>4</w:t>
      </w:r>
      <w:r w:rsidRPr="00257A5D">
        <w:rPr>
          <w:rFonts w:ascii="Arial" w:hAnsi="Arial" w:cs="Arial"/>
          <w:color w:val="FF0000"/>
          <w:sz w:val="16"/>
          <w:szCs w:val="16"/>
        </w:rPr>
        <w:t>.</w:t>
      </w:r>
    </w:p>
    <w:p w:rsidR="00257A5D" w:rsidRDefault="00257A5D" w:rsidP="00257A5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257A5D" w:rsidRDefault="00257A5D" w:rsidP="00257A5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Критерий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Колмогорова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имеет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вид</w:t>
      </w:r>
      <w:r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MS Sans Serif" w:hAnsi="MS Sans Serif" w:cs="MS Sans Serif"/>
          <w:noProof/>
          <w:sz w:val="16"/>
          <w:szCs w:val="16"/>
          <w:lang w:eastAsia="ru-RU"/>
        </w:rPr>
        <w:drawing>
          <wp:inline distT="0" distB="0" distL="0" distR="0">
            <wp:extent cx="2066925" cy="409575"/>
            <wp:effectExtent l="0" t="0" r="9525" b="9525"/>
            <wp:docPr id="121" name="Рисунок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1"/>
                    <pic:cNvPicPr>
                      <a:picLocks noChangeAspect="1" noChangeArrowheads="1"/>
                    </pic:cNvPicPr>
                  </pic:nvPicPr>
                  <pic:blipFill>
                    <a:blip r:embed="rId10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57A5D">
        <w:rPr>
          <w:rFonts w:ascii="Arial" w:hAnsi="Arial" w:cs="Arial"/>
          <w:sz w:val="16"/>
          <w:szCs w:val="16"/>
        </w:rPr>
        <w:t>.</w:t>
      </w:r>
    </w:p>
    <w:p w:rsidR="00257A5D" w:rsidRDefault="00257A5D" w:rsidP="00257A5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257A5D" w:rsidRDefault="00257A5D" w:rsidP="00257A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57A5D" w:rsidRDefault="00257A5D" w:rsidP="00257A5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Состоятельная несмещенная оценка корреляционного момента выборки объема 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n</w:t>
      </w:r>
      <w:r>
        <w:rPr>
          <w:rFonts w:ascii="Times New Roman CYR" w:hAnsi="Times New Roman CYR" w:cs="Times New Roman CYR"/>
          <w:sz w:val="28"/>
          <w:szCs w:val="28"/>
        </w:rPr>
        <w:t xml:space="preserve"> равна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MS Sans Serif" w:hAnsi="MS Sans Serif" w:cs="MS Sans Serif"/>
          <w:noProof/>
          <w:sz w:val="16"/>
          <w:szCs w:val="16"/>
          <w:lang w:eastAsia="ru-RU"/>
        </w:rPr>
        <w:drawing>
          <wp:inline distT="0" distB="0" distL="0" distR="0">
            <wp:extent cx="2238375" cy="447675"/>
            <wp:effectExtent l="0" t="0" r="9525" b="9525"/>
            <wp:docPr id="122" name="Рисунок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3"/>
                    <pic:cNvPicPr>
                      <a:picLocks noChangeAspect="1" noChangeArrowheads="1"/>
                    </pic:cNvPicPr>
                  </pic:nvPicPr>
                  <pic:blipFill>
                    <a:blip r:embed="rId10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57A5D">
        <w:rPr>
          <w:rFonts w:ascii="Arial" w:hAnsi="Arial" w:cs="Arial"/>
          <w:sz w:val="16"/>
          <w:szCs w:val="16"/>
        </w:rPr>
        <w:t>.</w:t>
      </w:r>
    </w:p>
    <w:p w:rsidR="00257A5D" w:rsidRDefault="00257A5D" w:rsidP="00257A5D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sz w:val="16"/>
          <w:szCs w:val="16"/>
        </w:rPr>
      </w:pPr>
    </w:p>
    <w:p w:rsidR="00257A5D" w:rsidRDefault="00257A5D" w:rsidP="00257A5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257A5D" w:rsidRDefault="00257A5D" w:rsidP="00257A5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Состоятельная оценка коэффициента корреляции вычисляется по формуле</w:t>
      </w:r>
    </w:p>
    <w:p w:rsidR="00257A5D" w:rsidRDefault="00257A5D" w:rsidP="00257A5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MS Sans Serif" w:hAnsi="MS Sans Serif" w:cs="MS Sans Serif"/>
          <w:noProof/>
          <w:sz w:val="16"/>
          <w:szCs w:val="16"/>
          <w:lang w:eastAsia="ru-RU"/>
        </w:rPr>
        <w:drawing>
          <wp:inline distT="0" distB="0" distL="0" distR="0">
            <wp:extent cx="1990725" cy="876300"/>
            <wp:effectExtent l="0" t="0" r="9525" b="0"/>
            <wp:docPr id="123" name="Рисунок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5"/>
                    <pic:cNvPicPr>
                      <a:picLocks noChangeAspect="1" noChangeArrowheads="1"/>
                    </pic:cNvPicPr>
                  </pic:nvPicPr>
                  <pic:blipFill>
                    <a:blip r:embed="rId10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57A5D">
        <w:rPr>
          <w:rFonts w:ascii="Arial" w:hAnsi="Arial" w:cs="Arial"/>
          <w:sz w:val="16"/>
          <w:szCs w:val="16"/>
        </w:rPr>
        <w:t>.</w:t>
      </w:r>
    </w:p>
    <w:p w:rsidR="00257A5D" w:rsidRDefault="00257A5D" w:rsidP="00257A5D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sz w:val="16"/>
          <w:szCs w:val="16"/>
        </w:rPr>
      </w:pPr>
    </w:p>
    <w:p w:rsidR="00257A5D" w:rsidRDefault="00257A5D" w:rsidP="00257A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57A5D" w:rsidRDefault="00257A5D" w:rsidP="00257A5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Проверка гипотезы об</w:t>
      </w:r>
      <w:r>
        <w:rPr>
          <w:rFonts w:ascii="Arial CYR" w:hAnsi="Arial CYR" w:cs="Arial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отсутствии корреляционной зависимости для  двумерной случайной величины (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X</w:t>
      </w:r>
      <w:r>
        <w:rPr>
          <w:rFonts w:ascii="Times New Roman CYR" w:hAnsi="Times New Roman CYR" w:cs="Times New Roman CYR"/>
          <w:sz w:val="28"/>
          <w:szCs w:val="28"/>
        </w:rPr>
        <w:t xml:space="preserve">,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Y</w:t>
      </w:r>
      <w:r>
        <w:rPr>
          <w:rFonts w:ascii="Times New Roman CYR" w:hAnsi="Times New Roman CYR" w:cs="Times New Roman CYR"/>
          <w:sz w:val="28"/>
          <w:szCs w:val="28"/>
        </w:rPr>
        <w:t xml:space="preserve">), распределенной по нормальному закону, по выборке объемом 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>n</w:t>
      </w:r>
      <w:r>
        <w:rPr>
          <w:rFonts w:ascii="Times New Roman CYR" w:hAnsi="Times New Roman CYR" w:cs="Times New Roman CYR"/>
          <w:sz w:val="28"/>
          <w:szCs w:val="28"/>
        </w:rPr>
        <w:t xml:space="preserve"> = 25 выполняется с помощью критерия:</w:t>
      </w:r>
    </w:p>
    <w:p w:rsidR="00257A5D" w:rsidRDefault="00257A5D" w:rsidP="00257A5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MS Sans Serif" w:hAnsi="MS Sans Serif" w:cs="MS Sans Serif"/>
          <w:noProof/>
          <w:sz w:val="16"/>
          <w:szCs w:val="16"/>
          <w:lang w:eastAsia="ru-RU"/>
        </w:rPr>
        <w:drawing>
          <wp:inline distT="0" distB="0" distL="0" distR="0">
            <wp:extent cx="981075" cy="581025"/>
            <wp:effectExtent l="0" t="0" r="9525" b="9525"/>
            <wp:docPr id="124" name="Рисунок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7"/>
                    <pic:cNvPicPr>
                      <a:picLocks noChangeAspect="1" noChangeArrowheads="1"/>
                    </pic:cNvPicPr>
                  </pic:nvPicPr>
                  <pic:blipFill>
                    <a:blip r:embed="rId10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16"/>
          <w:szCs w:val="16"/>
          <w:lang w:val="en-US"/>
        </w:rPr>
        <w:t>.</w:t>
      </w:r>
    </w:p>
    <w:p w:rsidR="00257A5D" w:rsidRDefault="00257A5D" w:rsidP="00257A5D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sz w:val="16"/>
          <w:szCs w:val="16"/>
        </w:rPr>
      </w:pPr>
    </w:p>
    <w:p w:rsidR="00257A5D" w:rsidRDefault="00257A5D" w:rsidP="00257A5D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sz w:val="16"/>
          <w:szCs w:val="16"/>
        </w:rPr>
      </w:pPr>
    </w:p>
    <w:p w:rsidR="00257A5D" w:rsidRDefault="00257A5D" w:rsidP="00257A5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Проверка гипотезы об</w:t>
      </w:r>
      <w:r>
        <w:rPr>
          <w:rFonts w:ascii="Arial CYR" w:hAnsi="Arial CYR" w:cs="Arial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отсутствии корреляционной зависимости для  двумерной случайной величины (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X</w:t>
      </w:r>
      <w:r>
        <w:rPr>
          <w:rFonts w:ascii="Times New Roman CYR" w:hAnsi="Times New Roman CYR" w:cs="Times New Roman CYR"/>
          <w:sz w:val="28"/>
          <w:szCs w:val="28"/>
        </w:rPr>
        <w:t xml:space="preserve">,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Y</w:t>
      </w:r>
      <w:r>
        <w:rPr>
          <w:rFonts w:ascii="Times New Roman CYR" w:hAnsi="Times New Roman CYR" w:cs="Times New Roman CYR"/>
          <w:sz w:val="28"/>
          <w:szCs w:val="28"/>
        </w:rPr>
        <w:t xml:space="preserve">), распределенной по нормальному закону, по выборке объемом </w:t>
      </w:r>
      <w:r>
        <w:rPr>
          <w:rFonts w:ascii="Times New Roman CYR" w:hAnsi="Times New Roman CYR" w:cs="Times New Roman CYR"/>
          <w:i/>
          <w:iCs/>
          <w:sz w:val="28"/>
          <w:szCs w:val="28"/>
          <w:lang w:val="en-US"/>
        </w:rPr>
        <w:t>n</w:t>
      </w:r>
      <w:r>
        <w:rPr>
          <w:rFonts w:ascii="Times New Roman CYR" w:hAnsi="Times New Roman CYR" w:cs="Times New Roman CYR"/>
          <w:sz w:val="28"/>
          <w:szCs w:val="28"/>
        </w:rPr>
        <w:t xml:space="preserve"> = </w:t>
      </w:r>
      <w:r w:rsidRPr="00257A5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 CYR" w:hAnsi="Times New Roman CYR" w:cs="Times New Roman CYR"/>
          <w:sz w:val="28"/>
          <w:szCs w:val="28"/>
        </w:rPr>
        <w:t>00 выполняется с помощью критерия:</w:t>
      </w:r>
    </w:p>
    <w:p w:rsidR="00257A5D" w:rsidRDefault="00257A5D" w:rsidP="00257A5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MS Sans Serif" w:hAnsi="MS Sans Serif" w:cs="MS Sans Serif"/>
          <w:noProof/>
          <w:sz w:val="16"/>
          <w:szCs w:val="16"/>
          <w:lang w:eastAsia="ru-RU"/>
        </w:rPr>
        <w:drawing>
          <wp:inline distT="0" distB="0" distL="0" distR="0">
            <wp:extent cx="914400" cy="542925"/>
            <wp:effectExtent l="0" t="0" r="0" b="9525"/>
            <wp:docPr id="126" name="Рисунок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"/>
                    <pic:cNvPicPr>
                      <a:picLocks noChangeAspect="1" noChangeArrowheads="1"/>
                    </pic:cNvPicPr>
                  </pic:nvPicPr>
                  <pic:blipFill>
                    <a:blip r:embed="rId10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57A5D">
        <w:rPr>
          <w:rFonts w:ascii="Arial" w:hAnsi="Arial" w:cs="Arial"/>
          <w:sz w:val="16"/>
          <w:szCs w:val="16"/>
        </w:rPr>
        <w:t>.</w:t>
      </w:r>
    </w:p>
    <w:p w:rsidR="00257A5D" w:rsidRDefault="00257A5D" w:rsidP="00257A5D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sz w:val="16"/>
          <w:szCs w:val="16"/>
        </w:rPr>
      </w:pPr>
    </w:p>
    <w:p w:rsidR="00257A5D" w:rsidRDefault="00257A5D" w:rsidP="00257A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57A5D" w:rsidRDefault="00257A5D" w:rsidP="00257A5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Проверка гипотезы о</w:t>
      </w:r>
      <w:r>
        <w:rPr>
          <w:rFonts w:ascii="Arial CYR" w:hAnsi="Arial CYR" w:cs="Arial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равенстве математических ожиданий случайных величин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X </w:t>
      </w:r>
      <w:r>
        <w:rPr>
          <w:rFonts w:ascii="Times New Roman CYR" w:hAnsi="Times New Roman CYR" w:cs="Times New Roman CYR"/>
          <w:sz w:val="28"/>
          <w:szCs w:val="28"/>
        </w:rPr>
        <w:t xml:space="preserve"> и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Y</w:t>
      </w:r>
      <w:r>
        <w:rPr>
          <w:rFonts w:ascii="Times New Roman CYR" w:hAnsi="Times New Roman CYR" w:cs="Times New Roman CYR"/>
          <w:sz w:val="28"/>
          <w:szCs w:val="28"/>
        </w:rPr>
        <w:t xml:space="preserve"> выполняется с помощью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257A5D">
        <w:rPr>
          <w:rFonts w:ascii="Times New Roman CYR" w:hAnsi="Times New Roman CYR" w:cs="Times New Roman CYR"/>
          <w:i/>
          <w:iCs/>
          <w:color w:val="FF0000"/>
          <w:sz w:val="28"/>
          <w:szCs w:val="28"/>
          <w:lang w:val="en-US"/>
        </w:rPr>
        <w:t>t</w:t>
      </w:r>
      <w:r w:rsidRPr="00257A5D">
        <w:rPr>
          <w:rFonts w:ascii="Times New Roman CYR" w:hAnsi="Times New Roman CYR" w:cs="Times New Roman CYR"/>
          <w:i/>
          <w:iCs/>
          <w:color w:val="FF0000"/>
          <w:sz w:val="28"/>
          <w:szCs w:val="28"/>
        </w:rPr>
        <w:t>-</w:t>
      </w:r>
      <w:r w:rsidRPr="00257A5D">
        <w:rPr>
          <w:rFonts w:ascii="Times New Roman CYR" w:hAnsi="Times New Roman CYR" w:cs="Times New Roman CYR"/>
          <w:color w:val="FF0000"/>
          <w:sz w:val="28"/>
          <w:szCs w:val="28"/>
        </w:rPr>
        <w:t>критерия</w:t>
      </w:r>
      <w:proofErr w:type="gramStart"/>
      <w:r w:rsidRPr="00257A5D">
        <w:rPr>
          <w:rFonts w:ascii="Times New Roman CYR" w:hAnsi="Times New Roman CYR" w:cs="Times New Roman CYR"/>
          <w:color w:val="FF0000"/>
          <w:sz w:val="28"/>
          <w:szCs w:val="28"/>
        </w:rPr>
        <w:t xml:space="preserve"> </w:t>
      </w:r>
      <w:r w:rsidRPr="00257A5D">
        <w:rPr>
          <w:rFonts w:ascii="Arial" w:hAnsi="Arial" w:cs="Arial"/>
          <w:color w:val="FF0000"/>
          <w:sz w:val="16"/>
          <w:szCs w:val="16"/>
        </w:rPr>
        <w:t>.</w:t>
      </w:r>
      <w:proofErr w:type="gramEnd"/>
    </w:p>
    <w:p w:rsidR="00257A5D" w:rsidRDefault="00257A5D" w:rsidP="00257A5D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sz w:val="16"/>
          <w:szCs w:val="16"/>
        </w:rPr>
      </w:pPr>
    </w:p>
    <w:p w:rsidR="00257A5D" w:rsidRDefault="00257A5D" w:rsidP="00257A5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257A5D" w:rsidRDefault="00257A5D" w:rsidP="00257A5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Проверка гипотезы о</w:t>
      </w:r>
      <w:r>
        <w:rPr>
          <w:rFonts w:ascii="Arial CYR" w:hAnsi="Arial CYR" w:cs="Arial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равенстве дисперсий случайных величин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X </w:t>
      </w:r>
      <w:r>
        <w:rPr>
          <w:rFonts w:ascii="Times New Roman CYR" w:hAnsi="Times New Roman CYR" w:cs="Times New Roman CYR"/>
          <w:sz w:val="28"/>
          <w:szCs w:val="28"/>
        </w:rPr>
        <w:t xml:space="preserve"> и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Y</w:t>
      </w:r>
      <w:r>
        <w:rPr>
          <w:rFonts w:ascii="Times New Roman CYR" w:hAnsi="Times New Roman CYR" w:cs="Times New Roman CYR"/>
          <w:sz w:val="28"/>
          <w:szCs w:val="28"/>
        </w:rPr>
        <w:t xml:space="preserve"> выполняется с помощью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257A5D">
        <w:rPr>
          <w:rFonts w:ascii="Times New Roman CYR" w:hAnsi="Times New Roman CYR" w:cs="Times New Roman CYR"/>
          <w:i/>
          <w:iCs/>
          <w:color w:val="FF0000"/>
          <w:sz w:val="28"/>
          <w:szCs w:val="28"/>
          <w:lang w:val="en-US"/>
        </w:rPr>
        <w:t>F</w:t>
      </w:r>
      <w:r w:rsidRPr="00257A5D">
        <w:rPr>
          <w:rFonts w:ascii="Times New Roman CYR" w:hAnsi="Times New Roman CYR" w:cs="Times New Roman CYR"/>
          <w:i/>
          <w:iCs/>
          <w:color w:val="FF0000"/>
          <w:sz w:val="28"/>
          <w:szCs w:val="28"/>
        </w:rPr>
        <w:t>-</w:t>
      </w:r>
      <w:r w:rsidRPr="00257A5D">
        <w:rPr>
          <w:rFonts w:ascii="Times New Roman CYR" w:hAnsi="Times New Roman CYR" w:cs="Times New Roman CYR"/>
          <w:color w:val="FF0000"/>
          <w:sz w:val="28"/>
          <w:szCs w:val="28"/>
        </w:rPr>
        <w:t>критерия</w:t>
      </w:r>
      <w:r w:rsidRPr="00257A5D">
        <w:rPr>
          <w:rFonts w:ascii="Arial" w:hAnsi="Arial" w:cs="Arial"/>
          <w:color w:val="FF0000"/>
          <w:sz w:val="16"/>
          <w:szCs w:val="16"/>
        </w:rPr>
        <w:t>.</w:t>
      </w:r>
    </w:p>
    <w:p w:rsidR="00257A5D" w:rsidRPr="00257A5D" w:rsidRDefault="00257A5D" w:rsidP="00257A5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8"/>
          <w:szCs w:val="28"/>
        </w:rPr>
      </w:pPr>
    </w:p>
    <w:p w:rsidR="00257A5D" w:rsidRDefault="00257A5D" w:rsidP="00257A5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Проверка гипотезы о том, что случайные величины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X </w:t>
      </w:r>
      <w:r>
        <w:rPr>
          <w:rFonts w:ascii="Times New Roman CYR" w:hAnsi="Times New Roman CYR" w:cs="Times New Roman CYR"/>
          <w:sz w:val="28"/>
          <w:szCs w:val="28"/>
        </w:rPr>
        <w:t xml:space="preserve"> и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Y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имеют одинаковый закон распределения выполняется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с помощью: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257A5D">
        <w:rPr>
          <w:rFonts w:ascii="Times New Roman CYR" w:hAnsi="Times New Roman CYR" w:cs="Times New Roman CYR"/>
          <w:color w:val="FF0000"/>
          <w:sz w:val="28"/>
          <w:szCs w:val="28"/>
        </w:rPr>
        <w:t xml:space="preserve">критерия </w:t>
      </w:r>
      <w:proofErr w:type="spellStart"/>
      <w:r w:rsidRPr="00257A5D">
        <w:rPr>
          <w:rFonts w:ascii="Times New Roman CYR" w:hAnsi="Times New Roman CYR" w:cs="Times New Roman CYR"/>
          <w:color w:val="FF0000"/>
          <w:sz w:val="28"/>
          <w:szCs w:val="28"/>
        </w:rPr>
        <w:t>Уилкоксона</w:t>
      </w:r>
      <w:proofErr w:type="spellEnd"/>
      <w:r w:rsidRPr="00257A5D">
        <w:rPr>
          <w:rFonts w:ascii="Arial" w:hAnsi="Arial" w:cs="Arial"/>
          <w:color w:val="FF0000"/>
          <w:sz w:val="16"/>
          <w:szCs w:val="16"/>
        </w:rPr>
        <w:t>.</w:t>
      </w:r>
    </w:p>
    <w:p w:rsidR="00257A5D" w:rsidRDefault="00257A5D" w:rsidP="00257A5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257A5D" w:rsidRDefault="00257A5D" w:rsidP="00257A5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>Корреляционное поле (диаграмма рассеивания) для двумерной случайной величины (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Х</w:t>
      </w:r>
      <w:proofErr w:type="gramStart"/>
      <w:r>
        <w:rPr>
          <w:rFonts w:ascii="Times New Roman CYR" w:hAnsi="Times New Roman CYR" w:cs="Times New Roman CYR"/>
          <w:i/>
          <w:iCs/>
          <w:sz w:val="28"/>
          <w:szCs w:val="28"/>
        </w:rPr>
        <w:t>,У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>) это: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257A5D">
        <w:rPr>
          <w:rFonts w:ascii="Times New Roman CYR" w:hAnsi="Times New Roman CYR" w:cs="Times New Roman CYR"/>
          <w:color w:val="FF0000"/>
          <w:sz w:val="28"/>
          <w:szCs w:val="28"/>
        </w:rPr>
        <w:t xml:space="preserve">изображение в виде точек на плоскости в декартовой системе координат результатов опытов </w:t>
      </w:r>
      <w:r w:rsidRPr="00257A5D">
        <w:rPr>
          <w:rFonts w:ascii="Arial" w:hAnsi="Arial" w:cs="Arial"/>
          <w:color w:val="FF0000"/>
          <w:sz w:val="16"/>
          <w:szCs w:val="16"/>
        </w:rPr>
        <w:t>.</w:t>
      </w:r>
    </w:p>
    <w:p w:rsidR="00257A5D" w:rsidRPr="00257A5D" w:rsidRDefault="00257A5D" w:rsidP="00257A5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8"/>
          <w:szCs w:val="28"/>
        </w:rPr>
      </w:pPr>
    </w:p>
    <w:p w:rsidR="00257A5D" w:rsidRDefault="00257A5D" w:rsidP="00257A5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257A5D" w:rsidRPr="00257A5D" w:rsidRDefault="00257A5D" w:rsidP="00257A5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FF0000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Метод наименьших квадратов используется для определения: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257A5D">
        <w:rPr>
          <w:rFonts w:ascii="Times New Roman CYR" w:hAnsi="Times New Roman CYR" w:cs="Times New Roman CYR"/>
          <w:color w:val="FF0000"/>
          <w:sz w:val="28"/>
          <w:szCs w:val="28"/>
        </w:rPr>
        <w:t>значений параметров эмпирической линии регрессии</w:t>
      </w:r>
      <w:r w:rsidRPr="00257A5D">
        <w:rPr>
          <w:rFonts w:ascii="Arial" w:hAnsi="Arial" w:cs="Arial"/>
          <w:color w:val="FF0000"/>
          <w:sz w:val="16"/>
          <w:szCs w:val="16"/>
        </w:rPr>
        <w:t>.</w:t>
      </w:r>
    </w:p>
    <w:p w:rsidR="00257A5D" w:rsidRDefault="00257A5D" w:rsidP="00257A5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257A5D" w:rsidRDefault="00257A5D" w:rsidP="00257A5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Целевая функция метода наименьших квадратов имеет вид: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MS Sans Serif" w:hAnsi="MS Sans Serif" w:cs="MS Sans Serif"/>
          <w:noProof/>
          <w:sz w:val="16"/>
          <w:szCs w:val="16"/>
          <w:lang w:eastAsia="ru-RU"/>
        </w:rPr>
        <w:drawing>
          <wp:inline distT="0" distB="0" distL="0" distR="0">
            <wp:extent cx="1524000" cy="428625"/>
            <wp:effectExtent l="0" t="0" r="0" b="9525"/>
            <wp:docPr id="127" name="Рисунок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3"/>
                    <pic:cNvPicPr>
                      <a:picLocks noChangeAspect="1" noChangeArrowheads="1"/>
                    </pic:cNvPicPr>
                  </pic:nvPicPr>
                  <pic:blipFill>
                    <a:blip r:embed="rId10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57A5D">
        <w:rPr>
          <w:rFonts w:ascii="Arial" w:hAnsi="Arial" w:cs="Arial"/>
          <w:sz w:val="16"/>
          <w:szCs w:val="16"/>
        </w:rPr>
        <w:t>.</w:t>
      </w:r>
    </w:p>
    <w:p w:rsidR="00257A5D" w:rsidRDefault="00257A5D" w:rsidP="00257A5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257A5D" w:rsidRDefault="00257A5D" w:rsidP="00257A5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Оценки параметров линейной регрессии </w:t>
      </w:r>
      <w:r>
        <w:rPr>
          <w:rFonts w:ascii="MS Sans Serif" w:hAnsi="MS Sans Serif" w:cs="MS Sans Serif"/>
          <w:noProof/>
          <w:sz w:val="16"/>
          <w:szCs w:val="16"/>
          <w:lang w:eastAsia="ru-RU"/>
        </w:rPr>
        <w:drawing>
          <wp:inline distT="0" distB="0" distL="0" distR="0" wp14:anchorId="1009B10F" wp14:editId="5EDA5714">
            <wp:extent cx="1533525" cy="257175"/>
            <wp:effectExtent l="0" t="0" r="9525" b="9525"/>
            <wp:docPr id="128" name="Рисунок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5"/>
                    <pic:cNvPicPr>
                      <a:picLocks noChangeAspect="1" noChangeArrowheads="1"/>
                    </pic:cNvPicPr>
                  </pic:nvPicPr>
                  <pic:blipFill>
                    <a:blip r:embed="rId10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рассчиваются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по формулам:</w:t>
      </w:r>
      <w:r w:rsidRPr="00257A5D">
        <w:rPr>
          <w:rFonts w:ascii="MS Sans Serif" w:hAnsi="MS Sans Serif" w:cs="MS Sans Serif"/>
          <w:sz w:val="16"/>
          <w:szCs w:val="16"/>
        </w:rPr>
        <w:t xml:space="preserve"> </w:t>
      </w:r>
      <w:r>
        <w:rPr>
          <w:rFonts w:ascii="MS Sans Serif" w:hAnsi="MS Sans Serif" w:cs="MS Sans Serif"/>
          <w:noProof/>
          <w:sz w:val="16"/>
          <w:szCs w:val="16"/>
          <w:lang w:eastAsia="ru-RU"/>
        </w:rPr>
        <w:drawing>
          <wp:inline distT="0" distB="0" distL="0" distR="0">
            <wp:extent cx="1038225" cy="904875"/>
            <wp:effectExtent l="0" t="0" r="0" b="9525"/>
            <wp:docPr id="129" name="Рисунок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7"/>
                    <pic:cNvPicPr>
                      <a:picLocks noChangeAspect="1" noChangeArrowheads="1"/>
                    </pic:cNvPicPr>
                  </pic:nvPicPr>
                  <pic:blipFill>
                    <a:blip r:embed="rId10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57A5D">
        <w:rPr>
          <w:rFonts w:ascii="Arial" w:hAnsi="Arial" w:cs="Arial"/>
          <w:sz w:val="16"/>
          <w:szCs w:val="16"/>
        </w:rPr>
        <w:t>.</w:t>
      </w:r>
    </w:p>
    <w:p w:rsidR="00257A5D" w:rsidRDefault="00257A5D" w:rsidP="00257A5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257A5D" w:rsidRDefault="00257A5D" w:rsidP="00257A5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257A5D" w:rsidRDefault="00257A5D" w:rsidP="00257A5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257A5D" w:rsidRDefault="00257A5D" w:rsidP="00257A5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Система уравнений в методе наименьших квадратов для сглаживающей кривой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 </w:t>
      </w:r>
      <w:r>
        <w:rPr>
          <w:rFonts w:ascii="MS Sans Serif" w:hAnsi="MS Sans Serif" w:cs="MS Sans Serif"/>
          <w:noProof/>
          <w:sz w:val="16"/>
          <w:szCs w:val="16"/>
          <w:lang w:eastAsia="ru-RU"/>
        </w:rPr>
        <w:drawing>
          <wp:inline distT="0" distB="0" distL="0" distR="0">
            <wp:extent cx="1133475" cy="561975"/>
            <wp:effectExtent l="0" t="0" r="0" b="9525"/>
            <wp:docPr id="130" name="Рисунок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9"/>
                    <pic:cNvPicPr>
                      <a:picLocks noChangeAspect="1" noChangeArrowheads="1"/>
                    </pic:cNvPicPr>
                  </pic:nvPicPr>
                  <pic:blipFill>
                    <a:blip r:embed="rId1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 CYR" w:hAnsi="Times New Roman CYR" w:cs="Times New Roman CYR"/>
          <w:sz w:val="28"/>
          <w:szCs w:val="28"/>
        </w:rPr>
        <w:t>имеет вид</w:t>
      </w:r>
    </w:p>
    <w:p w:rsidR="00257A5D" w:rsidRDefault="00257A5D" w:rsidP="00257A5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MS Sans Serif" w:hAnsi="MS Sans Serif" w:cs="MS Sans Serif"/>
          <w:noProof/>
          <w:sz w:val="16"/>
          <w:szCs w:val="16"/>
          <w:lang w:eastAsia="ru-RU"/>
        </w:rPr>
        <w:drawing>
          <wp:inline distT="0" distB="0" distL="0" distR="0">
            <wp:extent cx="2438400" cy="447675"/>
            <wp:effectExtent l="0" t="0" r="0" b="9525"/>
            <wp:docPr id="131" name="Рисунок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1"/>
                    <pic:cNvPicPr>
                      <a:picLocks noChangeAspect="1" noChangeArrowheads="1"/>
                    </pic:cNvPicPr>
                  </pic:nvPicPr>
                  <pic:blipFill>
                    <a:blip r:embed="rId1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16"/>
          <w:szCs w:val="16"/>
          <w:lang w:val="en-US"/>
        </w:rPr>
        <w:t>.</w:t>
      </w:r>
    </w:p>
    <w:p w:rsidR="00257A5D" w:rsidRDefault="00257A5D" w:rsidP="00257A5D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sz w:val="16"/>
          <w:szCs w:val="16"/>
        </w:rPr>
      </w:pPr>
    </w:p>
    <w:p w:rsidR="00257A5D" w:rsidRDefault="00257A5D" w:rsidP="00257A5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bookmarkStart w:id="0" w:name="_GoBack"/>
      <w:bookmarkEnd w:id="0"/>
    </w:p>
    <w:p w:rsidR="00257A5D" w:rsidRDefault="00257A5D" w:rsidP="00257A5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257A5D" w:rsidRDefault="00257A5D" w:rsidP="00257A5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257A5D" w:rsidRDefault="00257A5D" w:rsidP="00257A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57A5D" w:rsidRDefault="00257A5D" w:rsidP="00257A5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257A5D" w:rsidRDefault="00257A5D" w:rsidP="00257A5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257A5D" w:rsidRPr="009B1C74" w:rsidRDefault="00257A5D" w:rsidP="00257A5D">
      <w:pPr>
        <w:autoSpaceDE w:val="0"/>
        <w:autoSpaceDN w:val="0"/>
        <w:adjustRightInd w:val="0"/>
        <w:spacing w:after="0" w:line="240" w:lineRule="auto"/>
      </w:pPr>
    </w:p>
    <w:sectPr w:rsidR="00257A5D" w:rsidRPr="009B1C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C1214"/>
    <w:multiLevelType w:val="singleLevel"/>
    <w:tmpl w:val="F1946EBA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E0A"/>
    <w:rsid w:val="000C73D7"/>
    <w:rsid w:val="00257A5D"/>
    <w:rsid w:val="005A0D9E"/>
    <w:rsid w:val="00893980"/>
    <w:rsid w:val="00923B09"/>
    <w:rsid w:val="009B1C74"/>
    <w:rsid w:val="00AB03EC"/>
    <w:rsid w:val="00AD0426"/>
    <w:rsid w:val="00C05358"/>
    <w:rsid w:val="00D4674A"/>
    <w:rsid w:val="00DD3E0A"/>
    <w:rsid w:val="00FC1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3B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3B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3B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3B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1.wmf"/><Relationship Id="rId21" Type="http://schemas.openxmlformats.org/officeDocument/2006/relationships/image" Target="media/image16.wmf"/><Relationship Id="rId42" Type="http://schemas.openxmlformats.org/officeDocument/2006/relationships/image" Target="media/image37.wmf"/><Relationship Id="rId47" Type="http://schemas.openxmlformats.org/officeDocument/2006/relationships/image" Target="media/image42.wmf"/><Relationship Id="rId63" Type="http://schemas.openxmlformats.org/officeDocument/2006/relationships/image" Target="media/image58.wmf"/><Relationship Id="rId68" Type="http://schemas.openxmlformats.org/officeDocument/2006/relationships/image" Target="media/image63.wmf"/><Relationship Id="rId84" Type="http://schemas.openxmlformats.org/officeDocument/2006/relationships/image" Target="media/image79.wmf"/><Relationship Id="rId89" Type="http://schemas.openxmlformats.org/officeDocument/2006/relationships/image" Target="media/image84.wmf"/><Relationship Id="rId112" Type="http://schemas.openxmlformats.org/officeDocument/2006/relationships/fontTable" Target="fontTable.xml"/><Relationship Id="rId16" Type="http://schemas.openxmlformats.org/officeDocument/2006/relationships/image" Target="media/image11.wmf"/><Relationship Id="rId107" Type="http://schemas.openxmlformats.org/officeDocument/2006/relationships/image" Target="media/image102.wmf"/><Relationship Id="rId11" Type="http://schemas.openxmlformats.org/officeDocument/2006/relationships/image" Target="media/image6.wmf"/><Relationship Id="rId32" Type="http://schemas.openxmlformats.org/officeDocument/2006/relationships/image" Target="media/image27.wmf"/><Relationship Id="rId37" Type="http://schemas.openxmlformats.org/officeDocument/2006/relationships/image" Target="media/image32.wmf"/><Relationship Id="rId53" Type="http://schemas.openxmlformats.org/officeDocument/2006/relationships/image" Target="media/image48.wmf"/><Relationship Id="rId58" Type="http://schemas.openxmlformats.org/officeDocument/2006/relationships/image" Target="media/image53.wmf"/><Relationship Id="rId74" Type="http://schemas.openxmlformats.org/officeDocument/2006/relationships/image" Target="media/image69.wmf"/><Relationship Id="rId79" Type="http://schemas.openxmlformats.org/officeDocument/2006/relationships/image" Target="media/image74.wmf"/><Relationship Id="rId102" Type="http://schemas.openxmlformats.org/officeDocument/2006/relationships/image" Target="media/image97.wmf"/><Relationship Id="rId5" Type="http://schemas.openxmlformats.org/officeDocument/2006/relationships/webSettings" Target="webSettings.xml"/><Relationship Id="rId90" Type="http://schemas.openxmlformats.org/officeDocument/2006/relationships/image" Target="media/image85.wmf"/><Relationship Id="rId95" Type="http://schemas.openxmlformats.org/officeDocument/2006/relationships/image" Target="media/image90.wmf"/><Relationship Id="rId22" Type="http://schemas.openxmlformats.org/officeDocument/2006/relationships/image" Target="media/image17.wmf"/><Relationship Id="rId27" Type="http://schemas.openxmlformats.org/officeDocument/2006/relationships/image" Target="media/image22.wmf"/><Relationship Id="rId43" Type="http://schemas.openxmlformats.org/officeDocument/2006/relationships/image" Target="media/image38.wmf"/><Relationship Id="rId48" Type="http://schemas.openxmlformats.org/officeDocument/2006/relationships/image" Target="media/image43.wmf"/><Relationship Id="rId64" Type="http://schemas.openxmlformats.org/officeDocument/2006/relationships/image" Target="media/image59.wmf"/><Relationship Id="rId69" Type="http://schemas.openxmlformats.org/officeDocument/2006/relationships/image" Target="media/image64.wmf"/><Relationship Id="rId113" Type="http://schemas.openxmlformats.org/officeDocument/2006/relationships/theme" Target="theme/theme1.xml"/><Relationship Id="rId80" Type="http://schemas.openxmlformats.org/officeDocument/2006/relationships/image" Target="media/image75.wmf"/><Relationship Id="rId85" Type="http://schemas.openxmlformats.org/officeDocument/2006/relationships/image" Target="media/image80.wmf"/><Relationship Id="rId12" Type="http://schemas.openxmlformats.org/officeDocument/2006/relationships/image" Target="media/image7.wmf"/><Relationship Id="rId17" Type="http://schemas.openxmlformats.org/officeDocument/2006/relationships/image" Target="media/image12.wmf"/><Relationship Id="rId33" Type="http://schemas.openxmlformats.org/officeDocument/2006/relationships/image" Target="media/image28.wmf"/><Relationship Id="rId38" Type="http://schemas.openxmlformats.org/officeDocument/2006/relationships/image" Target="media/image33.wmf"/><Relationship Id="rId59" Type="http://schemas.openxmlformats.org/officeDocument/2006/relationships/image" Target="media/image54.wmf"/><Relationship Id="rId103" Type="http://schemas.openxmlformats.org/officeDocument/2006/relationships/image" Target="media/image98.wmf"/><Relationship Id="rId108" Type="http://schemas.openxmlformats.org/officeDocument/2006/relationships/image" Target="media/image103.wmf"/><Relationship Id="rId54" Type="http://schemas.openxmlformats.org/officeDocument/2006/relationships/image" Target="media/image49.wmf"/><Relationship Id="rId70" Type="http://schemas.openxmlformats.org/officeDocument/2006/relationships/image" Target="media/image65.wmf"/><Relationship Id="rId75" Type="http://schemas.openxmlformats.org/officeDocument/2006/relationships/image" Target="media/image70.wmf"/><Relationship Id="rId91" Type="http://schemas.openxmlformats.org/officeDocument/2006/relationships/image" Target="media/image86.wmf"/><Relationship Id="rId96" Type="http://schemas.openxmlformats.org/officeDocument/2006/relationships/image" Target="media/image91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5" Type="http://schemas.openxmlformats.org/officeDocument/2006/relationships/image" Target="media/image10.wmf"/><Relationship Id="rId23" Type="http://schemas.openxmlformats.org/officeDocument/2006/relationships/image" Target="media/image18.wmf"/><Relationship Id="rId28" Type="http://schemas.openxmlformats.org/officeDocument/2006/relationships/image" Target="media/image23.wmf"/><Relationship Id="rId36" Type="http://schemas.openxmlformats.org/officeDocument/2006/relationships/image" Target="media/image31.wmf"/><Relationship Id="rId49" Type="http://schemas.openxmlformats.org/officeDocument/2006/relationships/image" Target="media/image44.wmf"/><Relationship Id="rId57" Type="http://schemas.openxmlformats.org/officeDocument/2006/relationships/image" Target="media/image52.wmf"/><Relationship Id="rId106" Type="http://schemas.openxmlformats.org/officeDocument/2006/relationships/image" Target="media/image101.wmf"/><Relationship Id="rId10" Type="http://schemas.openxmlformats.org/officeDocument/2006/relationships/image" Target="media/image5.wmf"/><Relationship Id="rId31" Type="http://schemas.openxmlformats.org/officeDocument/2006/relationships/image" Target="media/image26.wmf"/><Relationship Id="rId44" Type="http://schemas.openxmlformats.org/officeDocument/2006/relationships/image" Target="media/image39.wmf"/><Relationship Id="rId52" Type="http://schemas.openxmlformats.org/officeDocument/2006/relationships/image" Target="media/image47.wmf"/><Relationship Id="rId60" Type="http://schemas.openxmlformats.org/officeDocument/2006/relationships/image" Target="media/image55.wmf"/><Relationship Id="rId65" Type="http://schemas.openxmlformats.org/officeDocument/2006/relationships/image" Target="media/image60.wmf"/><Relationship Id="rId73" Type="http://schemas.openxmlformats.org/officeDocument/2006/relationships/image" Target="media/image68.wmf"/><Relationship Id="rId78" Type="http://schemas.openxmlformats.org/officeDocument/2006/relationships/image" Target="media/image73.wmf"/><Relationship Id="rId81" Type="http://schemas.openxmlformats.org/officeDocument/2006/relationships/image" Target="media/image76.wmf"/><Relationship Id="rId86" Type="http://schemas.openxmlformats.org/officeDocument/2006/relationships/image" Target="media/image81.wmf"/><Relationship Id="rId94" Type="http://schemas.openxmlformats.org/officeDocument/2006/relationships/image" Target="media/image89.wmf"/><Relationship Id="rId99" Type="http://schemas.openxmlformats.org/officeDocument/2006/relationships/image" Target="media/image94.wmf"/><Relationship Id="rId101" Type="http://schemas.openxmlformats.org/officeDocument/2006/relationships/image" Target="media/image96.wmf"/><Relationship Id="rId4" Type="http://schemas.openxmlformats.org/officeDocument/2006/relationships/settings" Target="settings.xml"/><Relationship Id="rId9" Type="http://schemas.openxmlformats.org/officeDocument/2006/relationships/image" Target="media/image4.wmf"/><Relationship Id="rId13" Type="http://schemas.openxmlformats.org/officeDocument/2006/relationships/image" Target="media/image8.wmf"/><Relationship Id="rId18" Type="http://schemas.openxmlformats.org/officeDocument/2006/relationships/image" Target="media/image13.wmf"/><Relationship Id="rId39" Type="http://schemas.openxmlformats.org/officeDocument/2006/relationships/image" Target="media/image34.wmf"/><Relationship Id="rId109" Type="http://schemas.openxmlformats.org/officeDocument/2006/relationships/image" Target="media/image104.wmf"/><Relationship Id="rId34" Type="http://schemas.openxmlformats.org/officeDocument/2006/relationships/image" Target="media/image29.wmf"/><Relationship Id="rId50" Type="http://schemas.openxmlformats.org/officeDocument/2006/relationships/image" Target="media/image45.wmf"/><Relationship Id="rId55" Type="http://schemas.openxmlformats.org/officeDocument/2006/relationships/image" Target="media/image50.wmf"/><Relationship Id="rId76" Type="http://schemas.openxmlformats.org/officeDocument/2006/relationships/image" Target="media/image71.wmf"/><Relationship Id="rId97" Type="http://schemas.openxmlformats.org/officeDocument/2006/relationships/image" Target="media/image92.wmf"/><Relationship Id="rId104" Type="http://schemas.openxmlformats.org/officeDocument/2006/relationships/image" Target="media/image99.wmf"/><Relationship Id="rId7" Type="http://schemas.openxmlformats.org/officeDocument/2006/relationships/image" Target="media/image2.wmf"/><Relationship Id="rId71" Type="http://schemas.openxmlformats.org/officeDocument/2006/relationships/image" Target="media/image66.wmf"/><Relationship Id="rId92" Type="http://schemas.openxmlformats.org/officeDocument/2006/relationships/image" Target="media/image87.wmf"/><Relationship Id="rId2" Type="http://schemas.openxmlformats.org/officeDocument/2006/relationships/styles" Target="styles.xml"/><Relationship Id="rId29" Type="http://schemas.openxmlformats.org/officeDocument/2006/relationships/image" Target="media/image24.wmf"/><Relationship Id="rId24" Type="http://schemas.openxmlformats.org/officeDocument/2006/relationships/image" Target="media/image19.wmf"/><Relationship Id="rId40" Type="http://schemas.openxmlformats.org/officeDocument/2006/relationships/image" Target="media/image35.wmf"/><Relationship Id="rId45" Type="http://schemas.openxmlformats.org/officeDocument/2006/relationships/image" Target="media/image40.wmf"/><Relationship Id="rId66" Type="http://schemas.openxmlformats.org/officeDocument/2006/relationships/image" Target="media/image61.wmf"/><Relationship Id="rId87" Type="http://schemas.openxmlformats.org/officeDocument/2006/relationships/image" Target="media/image82.wmf"/><Relationship Id="rId110" Type="http://schemas.openxmlformats.org/officeDocument/2006/relationships/image" Target="media/image105.wmf"/><Relationship Id="rId61" Type="http://schemas.openxmlformats.org/officeDocument/2006/relationships/image" Target="media/image56.wmf"/><Relationship Id="rId82" Type="http://schemas.openxmlformats.org/officeDocument/2006/relationships/image" Target="media/image77.wmf"/><Relationship Id="rId19" Type="http://schemas.openxmlformats.org/officeDocument/2006/relationships/image" Target="media/image14.wmf"/><Relationship Id="rId14" Type="http://schemas.openxmlformats.org/officeDocument/2006/relationships/image" Target="media/image9.wmf"/><Relationship Id="rId30" Type="http://schemas.openxmlformats.org/officeDocument/2006/relationships/image" Target="media/image25.wmf"/><Relationship Id="rId35" Type="http://schemas.openxmlformats.org/officeDocument/2006/relationships/image" Target="media/image30.wmf"/><Relationship Id="rId56" Type="http://schemas.openxmlformats.org/officeDocument/2006/relationships/image" Target="media/image51.wmf"/><Relationship Id="rId77" Type="http://schemas.openxmlformats.org/officeDocument/2006/relationships/image" Target="media/image72.wmf"/><Relationship Id="rId100" Type="http://schemas.openxmlformats.org/officeDocument/2006/relationships/image" Target="media/image95.wmf"/><Relationship Id="rId105" Type="http://schemas.openxmlformats.org/officeDocument/2006/relationships/image" Target="media/image100.wmf"/><Relationship Id="rId8" Type="http://schemas.openxmlformats.org/officeDocument/2006/relationships/image" Target="media/image3.wmf"/><Relationship Id="rId51" Type="http://schemas.openxmlformats.org/officeDocument/2006/relationships/image" Target="media/image46.wmf"/><Relationship Id="rId72" Type="http://schemas.openxmlformats.org/officeDocument/2006/relationships/image" Target="media/image67.wmf"/><Relationship Id="rId93" Type="http://schemas.openxmlformats.org/officeDocument/2006/relationships/image" Target="media/image88.wmf"/><Relationship Id="rId98" Type="http://schemas.openxmlformats.org/officeDocument/2006/relationships/image" Target="media/image93.wmf"/><Relationship Id="rId3" Type="http://schemas.microsoft.com/office/2007/relationships/stylesWithEffects" Target="stylesWithEffects.xml"/><Relationship Id="rId25" Type="http://schemas.openxmlformats.org/officeDocument/2006/relationships/image" Target="media/image20.wmf"/><Relationship Id="rId46" Type="http://schemas.openxmlformats.org/officeDocument/2006/relationships/image" Target="media/image41.wmf"/><Relationship Id="rId67" Type="http://schemas.openxmlformats.org/officeDocument/2006/relationships/image" Target="media/image62.wmf"/><Relationship Id="rId20" Type="http://schemas.openxmlformats.org/officeDocument/2006/relationships/image" Target="media/image15.wmf"/><Relationship Id="rId41" Type="http://schemas.openxmlformats.org/officeDocument/2006/relationships/image" Target="media/image36.wmf"/><Relationship Id="rId62" Type="http://schemas.openxmlformats.org/officeDocument/2006/relationships/image" Target="media/image57.wmf"/><Relationship Id="rId83" Type="http://schemas.openxmlformats.org/officeDocument/2006/relationships/image" Target="media/image78.wmf"/><Relationship Id="rId88" Type="http://schemas.openxmlformats.org/officeDocument/2006/relationships/image" Target="media/image83.wmf"/><Relationship Id="rId111" Type="http://schemas.openxmlformats.org/officeDocument/2006/relationships/image" Target="media/image10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3822</Words>
  <Characters>21791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MDC</dc:creator>
  <cp:keywords/>
  <dc:description/>
  <cp:lastModifiedBy>MDC</cp:lastModifiedBy>
  <cp:revision>4</cp:revision>
  <dcterms:created xsi:type="dcterms:W3CDTF">2015-06-16T20:18:00Z</dcterms:created>
  <dcterms:modified xsi:type="dcterms:W3CDTF">2015-06-16T22:37:00Z</dcterms:modified>
</cp:coreProperties>
</file>